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69E" w:rsidRPr="0067769E" w:rsidRDefault="0067769E" w:rsidP="0067769E">
      <w:pPr>
        <w:tabs>
          <w:tab w:val="center" w:pos="4536"/>
          <w:tab w:val="right" w:pos="9072"/>
        </w:tabs>
        <w:spacing w:after="0" w:line="240" w:lineRule="auto"/>
        <w:rPr>
          <w:rFonts w:ascii="Arial" w:eastAsia="MS Mincho" w:hAnsi="Arial" w:cs="Arial"/>
          <w:b/>
          <w:sz w:val="22"/>
          <w:szCs w:val="22"/>
          <w:lang w:val="en-GB"/>
        </w:rPr>
      </w:pPr>
      <w:bookmarkStart w:id="0" w:name="OLE_LINK39"/>
      <w:bookmarkStart w:id="1" w:name="OLE_LINK40"/>
      <w:bookmarkStart w:id="2" w:name="OLE_LINK41"/>
      <w:bookmarkStart w:id="3" w:name="OLE_LINK42"/>
      <w:r w:rsidRPr="0067769E">
        <w:rPr>
          <w:rFonts w:ascii="Arial" w:eastAsia="MS Mincho" w:hAnsi="Arial" w:cs="Arial"/>
          <w:b/>
          <w:sz w:val="22"/>
          <w:szCs w:val="22"/>
          <w:lang w:val="en-GB"/>
        </w:rPr>
        <w:t>3GPP TSG-RAN WG2 Meeting #112</w:t>
      </w:r>
      <w:r w:rsidR="0047237A">
        <w:rPr>
          <w:rFonts w:ascii="Arial" w:eastAsia="MS Mincho" w:hAnsi="Arial" w:cs="Arial"/>
          <w:b/>
          <w:sz w:val="22"/>
          <w:szCs w:val="22"/>
          <w:lang w:val="en-GB"/>
        </w:rPr>
        <w:t>-e</w:t>
      </w:r>
      <w:r>
        <w:rPr>
          <w:rFonts w:ascii="Arial" w:eastAsia="MS Mincho" w:hAnsi="Arial" w:cs="Arial"/>
          <w:b/>
          <w:sz w:val="22"/>
          <w:szCs w:val="22"/>
          <w:lang w:val="en-GB"/>
        </w:rPr>
        <w:t xml:space="preserve">                                    </w:t>
      </w:r>
      <w:r w:rsidR="0047237A">
        <w:rPr>
          <w:rFonts w:ascii="Arial" w:eastAsia="MS Mincho" w:hAnsi="Arial" w:cs="Arial"/>
          <w:b/>
          <w:sz w:val="22"/>
          <w:szCs w:val="22"/>
          <w:lang w:val="en-GB"/>
        </w:rPr>
        <w:t xml:space="preserve">                </w:t>
      </w:r>
      <w:r w:rsidR="0047237A" w:rsidRPr="0047237A">
        <w:rPr>
          <w:rFonts w:ascii="Arial" w:eastAsia="MS Mincho" w:hAnsi="Arial" w:cs="Arial"/>
          <w:b/>
          <w:sz w:val="22"/>
          <w:szCs w:val="22"/>
          <w:lang w:val="en-GB"/>
        </w:rPr>
        <w:t>R2-2008861</w:t>
      </w:r>
    </w:p>
    <w:p w:rsidR="0067769E" w:rsidRPr="0067769E" w:rsidRDefault="0067769E" w:rsidP="0067769E">
      <w:pPr>
        <w:tabs>
          <w:tab w:val="center" w:pos="4536"/>
          <w:tab w:val="right" w:pos="9072"/>
        </w:tabs>
        <w:spacing w:after="0" w:line="240" w:lineRule="auto"/>
        <w:rPr>
          <w:rFonts w:ascii="Arial" w:eastAsia="MS Mincho" w:hAnsi="Arial" w:cs="Arial"/>
          <w:b/>
          <w:sz w:val="22"/>
          <w:szCs w:val="22"/>
          <w:lang w:val="en-GB"/>
        </w:rPr>
      </w:pPr>
      <w:r w:rsidRPr="0067769E">
        <w:rPr>
          <w:rFonts w:ascii="Arial" w:eastAsia="MS Mincho" w:hAnsi="Arial" w:cs="Arial"/>
          <w:b/>
          <w:sz w:val="22"/>
          <w:szCs w:val="22"/>
          <w:lang w:val="en-GB"/>
        </w:rPr>
        <w:t>Online, November 2nd – 13th, 2020</w:t>
      </w:r>
    </w:p>
    <w:bookmarkEnd w:id="0"/>
    <w:bookmarkEnd w:id="1"/>
    <w:bookmarkEnd w:id="2"/>
    <w:bookmarkEnd w:id="3"/>
    <w:p w:rsidR="008541C3" w:rsidRPr="0067769E" w:rsidRDefault="008541C3" w:rsidP="008541C3">
      <w:pPr>
        <w:tabs>
          <w:tab w:val="center" w:pos="4536"/>
          <w:tab w:val="right" w:pos="9072"/>
        </w:tabs>
        <w:spacing w:after="0" w:line="240" w:lineRule="auto"/>
        <w:rPr>
          <w:rFonts w:ascii="Arial" w:eastAsia="SimSun" w:hAnsi="Arial"/>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SimSun"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SimSun" w:hAnsi="Arial" w:cs="Arial"/>
          <w:b/>
          <w:sz w:val="22"/>
          <w:szCs w:val="22"/>
          <w:lang w:eastAsia="zh-CN"/>
        </w:rPr>
        <w:t xml:space="preserve">CATT </w:t>
      </w:r>
    </w:p>
    <w:p w:rsidR="008541C3" w:rsidRPr="004A3E06"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4A3E06" w:rsidRPr="004A3E06">
        <w:rPr>
          <w:rFonts w:ascii="Arial" w:eastAsiaTheme="minorEastAsia" w:hAnsi="Arial" w:cs="Arial"/>
          <w:b/>
          <w:sz w:val="22"/>
          <w:szCs w:val="22"/>
          <w:lang w:eastAsia="zh-CN"/>
        </w:rPr>
        <w:t xml:space="preserve">RAN </w:t>
      </w:r>
      <w:r w:rsidR="0085372B">
        <w:rPr>
          <w:rFonts w:ascii="Arial" w:eastAsiaTheme="minorEastAsia" w:hAnsi="Arial" w:cs="Arial" w:hint="eastAsia"/>
          <w:b/>
          <w:sz w:val="22"/>
          <w:szCs w:val="22"/>
          <w:lang w:eastAsia="zh-CN"/>
        </w:rPr>
        <w:t>e</w:t>
      </w:r>
      <w:r w:rsidR="004A3E06" w:rsidRPr="004A3E06">
        <w:rPr>
          <w:rFonts w:ascii="Arial" w:eastAsiaTheme="minorEastAsia" w:hAnsi="Arial" w:cs="Arial"/>
          <w:b/>
          <w:sz w:val="22"/>
          <w:szCs w:val="22"/>
          <w:lang w:eastAsia="zh-CN"/>
        </w:rPr>
        <w:t xml:space="preserve">nhancements </w:t>
      </w:r>
      <w:r w:rsidR="0085372B">
        <w:rPr>
          <w:rFonts w:ascii="Arial" w:eastAsiaTheme="minorEastAsia" w:hAnsi="Arial" w:cs="Arial" w:hint="eastAsia"/>
          <w:b/>
          <w:sz w:val="22"/>
          <w:szCs w:val="22"/>
          <w:lang w:eastAsia="zh-CN"/>
        </w:rPr>
        <w:t>b</w:t>
      </w:r>
      <w:r w:rsidR="004A3E06" w:rsidRPr="004A3E06">
        <w:rPr>
          <w:rFonts w:ascii="Arial" w:eastAsiaTheme="minorEastAsia" w:hAnsi="Arial" w:cs="Arial"/>
          <w:b/>
          <w:sz w:val="22"/>
          <w:szCs w:val="22"/>
          <w:lang w:eastAsia="zh-CN"/>
        </w:rPr>
        <w:t xml:space="preserve">ased on </w:t>
      </w:r>
      <w:r w:rsidR="0085372B">
        <w:rPr>
          <w:rFonts w:ascii="Arial" w:eastAsiaTheme="minorEastAsia" w:hAnsi="Arial" w:cs="Arial" w:hint="eastAsia"/>
          <w:b/>
          <w:sz w:val="22"/>
          <w:szCs w:val="22"/>
          <w:lang w:eastAsia="zh-CN"/>
        </w:rPr>
        <w:t>n</w:t>
      </w:r>
      <w:r w:rsidR="004A3E06" w:rsidRPr="004A3E06">
        <w:rPr>
          <w:rFonts w:ascii="Arial" w:eastAsiaTheme="minorEastAsia" w:hAnsi="Arial" w:cs="Arial"/>
          <w:b/>
          <w:sz w:val="22"/>
          <w:szCs w:val="22"/>
          <w:lang w:eastAsia="zh-CN"/>
        </w:rPr>
        <w:t xml:space="preserve">ew </w:t>
      </w:r>
      <w:proofErr w:type="spellStart"/>
      <w:r w:rsidR="004A3E06" w:rsidRPr="004A3E06">
        <w:rPr>
          <w:rFonts w:ascii="Arial" w:eastAsiaTheme="minorEastAsia" w:hAnsi="Arial" w:cs="Arial"/>
          <w:b/>
          <w:sz w:val="22"/>
          <w:szCs w:val="22"/>
          <w:lang w:eastAsia="zh-CN"/>
        </w:rPr>
        <w:t>QoS</w:t>
      </w:r>
      <w:proofErr w:type="spellEnd"/>
    </w:p>
    <w:p w:rsidR="008541C3" w:rsidRPr="00065853"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67769E">
        <w:rPr>
          <w:rFonts w:ascii="Arial" w:eastAsia="MS Mincho" w:hAnsi="Arial" w:cs="Arial"/>
          <w:b/>
          <w:sz w:val="22"/>
          <w:szCs w:val="22"/>
        </w:rPr>
        <w:t>8.5.4</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SimSun"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SimSun" w:hAnsi="Arial" w:cs="Arial"/>
          <w:b/>
          <w:sz w:val="22"/>
          <w:szCs w:val="22"/>
          <w:lang w:eastAsia="zh-CN"/>
        </w:rPr>
        <w:t>n</w:t>
      </w:r>
      <w:r w:rsidRPr="008541C3">
        <w:rPr>
          <w:rFonts w:ascii="Arial" w:eastAsia="SimSun" w:hAnsi="Arial" w:cs="Arial" w:hint="eastAsia"/>
          <w:b/>
          <w:sz w:val="22"/>
          <w:szCs w:val="22"/>
          <w:lang w:eastAsia="zh-CN"/>
        </w:rPr>
        <w:t xml:space="preserve"> and Decision</w:t>
      </w:r>
    </w:p>
    <w:p w:rsidR="000E4D75" w:rsidRPr="007748D4" w:rsidRDefault="00492FD7" w:rsidP="00BE0147">
      <w:pPr>
        <w:pStyle w:val="Heading1"/>
        <w:tabs>
          <w:tab w:val="clear" w:pos="567"/>
          <w:tab w:val="num" w:pos="432"/>
        </w:tabs>
        <w:spacing w:line="240" w:lineRule="auto"/>
        <w:ind w:left="432" w:hanging="432"/>
        <w:jc w:val="both"/>
      </w:pPr>
      <w:bookmarkStart w:id="4" w:name="OLE_LINK1"/>
      <w:bookmarkStart w:id="5" w:name="OLE_LINK2"/>
      <w:r w:rsidRPr="007748D4">
        <w:t>Introduction</w:t>
      </w:r>
    </w:p>
    <w:p w:rsidR="00402BCD" w:rsidRDefault="0085372B" w:rsidP="00BE0147">
      <w:pPr>
        <w:jc w:val="both"/>
        <w:rPr>
          <w:rFonts w:eastAsiaTheme="minorEastAsia"/>
          <w:lang w:eastAsia="zh-CN"/>
        </w:rPr>
      </w:pPr>
      <w:r>
        <w:rPr>
          <w:rFonts w:eastAsiaTheme="minorEastAsia" w:hint="eastAsia"/>
          <w:lang w:eastAsia="zh-CN"/>
        </w:rPr>
        <w:t>RAN enhancement</w:t>
      </w:r>
      <w:r w:rsidR="005F6365">
        <w:rPr>
          <w:rFonts w:eastAsiaTheme="minorEastAsia"/>
          <w:lang w:eastAsia="zh-CN"/>
        </w:rPr>
        <w:t>s</w:t>
      </w:r>
      <w:r>
        <w:rPr>
          <w:rFonts w:eastAsiaTheme="minorEastAsia" w:hint="eastAsia"/>
          <w:lang w:eastAsia="zh-CN"/>
        </w:rPr>
        <w:t xml:space="preserve"> </w:t>
      </w:r>
      <w:r w:rsidR="005F6365">
        <w:rPr>
          <w:rFonts w:eastAsiaTheme="minorEastAsia"/>
          <w:lang w:eastAsia="zh-CN"/>
        </w:rPr>
        <w:t xml:space="preserve">based on </w:t>
      </w:r>
      <w:r>
        <w:rPr>
          <w:rFonts w:eastAsiaTheme="minorEastAsia" w:hint="eastAsia"/>
          <w:lang w:eastAsia="zh-CN"/>
        </w:rPr>
        <w:t xml:space="preserve">new </w:t>
      </w:r>
      <w:proofErr w:type="spellStart"/>
      <w:r>
        <w:rPr>
          <w:rFonts w:eastAsiaTheme="minorEastAsia" w:hint="eastAsia"/>
          <w:lang w:eastAsia="zh-CN"/>
        </w:rPr>
        <w:t>QoS</w:t>
      </w:r>
      <w:proofErr w:type="spellEnd"/>
      <w:r>
        <w:rPr>
          <w:rFonts w:eastAsiaTheme="minorEastAsia" w:hint="eastAsia"/>
          <w:lang w:eastAsia="zh-CN"/>
        </w:rPr>
        <w:t xml:space="preserve"> </w:t>
      </w:r>
      <w:r w:rsidR="0005409D">
        <w:rPr>
          <w:rFonts w:eastAsiaTheme="minorEastAsia"/>
          <w:lang w:eastAsia="zh-CN"/>
        </w:rPr>
        <w:t xml:space="preserve">mentioned in IIOT WID </w:t>
      </w:r>
      <w:r w:rsidR="0005409D">
        <w:rPr>
          <w:rFonts w:eastAsiaTheme="minorEastAsia"/>
          <w:lang w:eastAsia="zh-CN"/>
        </w:rPr>
        <w:fldChar w:fldCharType="begin"/>
      </w:r>
      <w:r w:rsidR="0005409D">
        <w:rPr>
          <w:rFonts w:eastAsiaTheme="minorEastAsia"/>
          <w:lang w:eastAsia="zh-CN"/>
        </w:rPr>
        <w:instrText xml:space="preserve"> </w:instrText>
      </w:r>
      <w:r w:rsidR="0005409D">
        <w:rPr>
          <w:rFonts w:eastAsiaTheme="minorEastAsia" w:hint="eastAsia"/>
          <w:lang w:eastAsia="zh-CN"/>
        </w:rPr>
        <w:instrText>REF _Ref46862268 \n \h</w:instrText>
      </w:r>
      <w:r w:rsidR="0005409D">
        <w:rPr>
          <w:rFonts w:eastAsiaTheme="minorEastAsia"/>
          <w:lang w:eastAsia="zh-CN"/>
        </w:rPr>
        <w:instrText xml:space="preserve"> </w:instrText>
      </w:r>
      <w:r w:rsidR="00BE0147">
        <w:rPr>
          <w:rFonts w:eastAsiaTheme="minorEastAsia"/>
          <w:lang w:eastAsia="zh-CN"/>
        </w:rPr>
        <w:instrText xml:space="preserve"> \* MERGEFORMAT </w:instrText>
      </w:r>
      <w:r w:rsidR="0005409D">
        <w:rPr>
          <w:rFonts w:eastAsiaTheme="minorEastAsia"/>
          <w:lang w:eastAsia="zh-CN"/>
        </w:rPr>
      </w:r>
      <w:r w:rsidR="0005409D">
        <w:rPr>
          <w:rFonts w:eastAsiaTheme="minorEastAsia"/>
          <w:lang w:eastAsia="zh-CN"/>
        </w:rPr>
        <w:fldChar w:fldCharType="separate"/>
      </w:r>
      <w:r w:rsidR="0005409D">
        <w:rPr>
          <w:rFonts w:eastAsiaTheme="minorEastAsia"/>
          <w:lang w:eastAsia="zh-CN"/>
        </w:rPr>
        <w:t>[1]</w:t>
      </w:r>
      <w:r w:rsidR="0005409D">
        <w:rPr>
          <w:rFonts w:eastAsiaTheme="minorEastAsia"/>
          <w:lang w:eastAsia="zh-CN"/>
        </w:rPr>
        <w:fldChar w:fldCharType="end"/>
      </w:r>
      <w:r w:rsidR="0005409D">
        <w:rPr>
          <w:rFonts w:eastAsiaTheme="minorEastAsia"/>
          <w:lang w:eastAsia="zh-CN"/>
        </w:rPr>
        <w:t xml:space="preserve"> </w:t>
      </w:r>
      <w:r w:rsidR="00402BCD">
        <w:rPr>
          <w:rFonts w:eastAsiaTheme="minorEastAsia"/>
          <w:lang w:eastAsia="zh-CN"/>
        </w:rPr>
        <w:t>depend on SA2 progress. Two parameters will be discussed in this contribution</w:t>
      </w:r>
      <w:r w:rsidR="006E5D30" w:rsidRPr="006E5D30">
        <w:rPr>
          <w:rFonts w:eastAsiaTheme="minorEastAsia"/>
          <w:lang w:eastAsia="zh-CN"/>
        </w:rPr>
        <w:t xml:space="preserve"> </w:t>
      </w:r>
      <w:r w:rsidR="006E5D30">
        <w:rPr>
          <w:rFonts w:eastAsiaTheme="minorEastAsia"/>
          <w:lang w:eastAsia="zh-CN"/>
        </w:rPr>
        <w:t xml:space="preserve">based </w:t>
      </w:r>
      <w:r w:rsidR="00954631">
        <w:rPr>
          <w:rFonts w:eastAsiaTheme="minorEastAsia"/>
          <w:lang w:eastAsia="zh-CN"/>
        </w:rPr>
        <w:t xml:space="preserve">on </w:t>
      </w:r>
      <w:r w:rsidR="006E5D30">
        <w:rPr>
          <w:rFonts w:eastAsiaTheme="minorEastAsia"/>
          <w:lang w:eastAsia="zh-CN"/>
        </w:rPr>
        <w:t>SA2</w:t>
      </w:r>
      <w:r w:rsidR="006E5D30" w:rsidRPr="00635D3F">
        <w:rPr>
          <w:rFonts w:eastAsiaTheme="minorEastAsia" w:hint="eastAsia"/>
          <w:lang w:eastAsia="zh-CN"/>
        </w:rPr>
        <w:t xml:space="preserve"> </w:t>
      </w:r>
      <w:r w:rsidR="006E5D30">
        <w:rPr>
          <w:rFonts w:eastAsiaTheme="minorEastAsia" w:hint="eastAsia"/>
          <w:lang w:eastAsia="zh-CN"/>
        </w:rPr>
        <w:t xml:space="preserve">TR 23.700-20 </w:t>
      </w:r>
      <w:r w:rsidR="006E5D30">
        <w:rPr>
          <w:rFonts w:eastAsiaTheme="minorEastAsia"/>
          <w:lang w:eastAsia="zh-CN"/>
        </w:rPr>
        <w:fldChar w:fldCharType="begin"/>
      </w:r>
      <w:r w:rsidR="006E5D30">
        <w:rPr>
          <w:rFonts w:eastAsiaTheme="minorEastAsia"/>
          <w:lang w:eastAsia="zh-CN"/>
        </w:rPr>
        <w:instrText xml:space="preserve"> </w:instrText>
      </w:r>
      <w:r w:rsidR="006E5D30">
        <w:rPr>
          <w:rFonts w:eastAsiaTheme="minorEastAsia" w:hint="eastAsia"/>
          <w:lang w:eastAsia="zh-CN"/>
        </w:rPr>
        <w:instrText>REF _Ref51928992 \n \h</w:instrText>
      </w:r>
      <w:r w:rsidR="006E5D30">
        <w:rPr>
          <w:rFonts w:eastAsiaTheme="minorEastAsia"/>
          <w:lang w:eastAsia="zh-CN"/>
        </w:rPr>
        <w:instrText xml:space="preserve"> </w:instrText>
      </w:r>
      <w:r w:rsidR="00BE0147">
        <w:rPr>
          <w:rFonts w:eastAsiaTheme="minorEastAsia"/>
          <w:lang w:eastAsia="zh-CN"/>
        </w:rPr>
        <w:instrText xml:space="preserve"> \* MERGEFORMAT </w:instrText>
      </w:r>
      <w:r w:rsidR="006E5D30">
        <w:rPr>
          <w:rFonts w:eastAsiaTheme="minorEastAsia"/>
          <w:lang w:eastAsia="zh-CN"/>
        </w:rPr>
      </w:r>
      <w:r w:rsidR="006E5D30">
        <w:rPr>
          <w:rFonts w:eastAsiaTheme="minorEastAsia"/>
          <w:lang w:eastAsia="zh-CN"/>
        </w:rPr>
        <w:fldChar w:fldCharType="separate"/>
      </w:r>
      <w:r w:rsidR="006E5D30">
        <w:rPr>
          <w:rFonts w:eastAsiaTheme="minorEastAsia"/>
          <w:lang w:eastAsia="zh-CN"/>
        </w:rPr>
        <w:t>[2]</w:t>
      </w:r>
      <w:r w:rsidR="006E5D30">
        <w:rPr>
          <w:rFonts w:eastAsiaTheme="minorEastAsia"/>
          <w:lang w:eastAsia="zh-CN"/>
        </w:rPr>
        <w:fldChar w:fldCharType="end"/>
      </w:r>
      <w:r w:rsidR="00402BCD">
        <w:rPr>
          <w:rFonts w:eastAsiaTheme="minorEastAsia"/>
          <w:lang w:eastAsia="zh-CN"/>
        </w:rPr>
        <w:t>.</w:t>
      </w:r>
    </w:p>
    <w:p w:rsidR="00402BCD" w:rsidRDefault="00402BCD" w:rsidP="00073948">
      <w:pPr>
        <w:pStyle w:val="ListParagraph"/>
        <w:numPr>
          <w:ilvl w:val="0"/>
          <w:numId w:val="11"/>
        </w:numPr>
        <w:jc w:val="both"/>
        <w:rPr>
          <w:rFonts w:eastAsiaTheme="minorEastAsia"/>
          <w:lang w:eastAsia="zh-CN"/>
        </w:rPr>
      </w:pPr>
      <w:r>
        <w:rPr>
          <w:rFonts w:eastAsiaTheme="minorEastAsia"/>
          <w:lang w:eastAsia="zh-CN"/>
        </w:rPr>
        <w:t>Survival Time</w:t>
      </w:r>
      <w:r w:rsidR="0005409D">
        <w:rPr>
          <w:rFonts w:eastAsiaTheme="minorEastAsia"/>
          <w:lang w:eastAsia="zh-CN"/>
        </w:rPr>
        <w:t>;</w:t>
      </w:r>
    </w:p>
    <w:p w:rsidR="00402BCD" w:rsidRDefault="00402BCD" w:rsidP="00073948">
      <w:pPr>
        <w:pStyle w:val="ListParagraph"/>
        <w:numPr>
          <w:ilvl w:val="0"/>
          <w:numId w:val="11"/>
        </w:numPr>
        <w:jc w:val="both"/>
        <w:rPr>
          <w:rFonts w:eastAsiaTheme="minorEastAsia"/>
          <w:lang w:eastAsia="zh-CN"/>
        </w:rPr>
      </w:pPr>
      <w:r>
        <w:rPr>
          <w:rFonts w:eastAsiaTheme="minorEastAsia"/>
          <w:lang w:eastAsia="zh-CN"/>
        </w:rPr>
        <w:t>Burst Spread</w:t>
      </w:r>
      <w:r w:rsidR="0005409D">
        <w:rPr>
          <w:rFonts w:eastAsiaTheme="minorEastAsia"/>
          <w:lang w:eastAsia="zh-CN"/>
        </w:rPr>
        <w:t>.</w:t>
      </w:r>
    </w:p>
    <w:p w:rsidR="00D12F02" w:rsidRDefault="00D12F02" w:rsidP="00BE0147">
      <w:pPr>
        <w:jc w:val="both"/>
        <w:rPr>
          <w:rFonts w:eastAsiaTheme="minorEastAsia"/>
          <w:lang w:eastAsia="zh-CN"/>
        </w:rPr>
      </w:pPr>
      <w:r>
        <w:rPr>
          <w:rFonts w:eastAsiaTheme="minorEastAsia" w:hint="eastAsia"/>
          <w:lang w:eastAsia="zh-CN"/>
        </w:rPr>
        <w:t xml:space="preserve">For each parameter, we will analyze the impact of SA2 and decide if RAN enhancement is needed first, and then discuss possible RAN </w:t>
      </w:r>
      <w:r>
        <w:rPr>
          <w:rFonts w:eastAsiaTheme="minorEastAsia"/>
          <w:lang w:eastAsia="zh-CN"/>
        </w:rPr>
        <w:t>behavior</w:t>
      </w:r>
      <w:r>
        <w:rPr>
          <w:rFonts w:eastAsiaTheme="minorEastAsia" w:hint="eastAsia"/>
          <w:lang w:eastAsia="zh-CN"/>
        </w:rPr>
        <w:t xml:space="preserve">. </w:t>
      </w:r>
    </w:p>
    <w:p w:rsidR="007748D4" w:rsidRDefault="007748D4" w:rsidP="00BE0147">
      <w:pPr>
        <w:pStyle w:val="Heading1"/>
        <w:tabs>
          <w:tab w:val="clear" w:pos="567"/>
          <w:tab w:val="num" w:pos="432"/>
        </w:tabs>
        <w:spacing w:line="240" w:lineRule="auto"/>
        <w:ind w:left="432" w:hanging="432"/>
        <w:jc w:val="both"/>
      </w:pPr>
      <w:r w:rsidRPr="00AA54B6">
        <w:rPr>
          <w:rFonts w:hint="eastAsia"/>
        </w:rPr>
        <w:t>Discussion</w:t>
      </w:r>
    </w:p>
    <w:p w:rsidR="007748D4" w:rsidRDefault="009437A1" w:rsidP="00DB05AF">
      <w:pPr>
        <w:pStyle w:val="Heading2"/>
      </w:pPr>
      <w:r>
        <w:t>Survival Time</w:t>
      </w:r>
    </w:p>
    <w:p w:rsidR="00D02A05" w:rsidRDefault="00D02A05" w:rsidP="00BE0147">
      <w:pPr>
        <w:jc w:val="both"/>
        <w:rPr>
          <w:rFonts w:eastAsiaTheme="minorEastAsia"/>
          <w:lang w:eastAsia="zh-CN"/>
        </w:rPr>
      </w:pPr>
      <w:r>
        <w:rPr>
          <w:rFonts w:eastAsiaTheme="minorEastAsia" w:hint="eastAsia"/>
          <w:lang w:eastAsia="zh-CN"/>
        </w:rPr>
        <w:t xml:space="preserve">Survival Time is a typical parameter which has RAN impacts. SA2 </w:t>
      </w:r>
      <w:r>
        <w:t>introduce</w:t>
      </w:r>
      <w:r>
        <w:rPr>
          <w:rFonts w:eastAsiaTheme="minorEastAsia" w:hint="eastAsia"/>
          <w:lang w:eastAsia="zh-CN"/>
        </w:rPr>
        <w:t>s</w:t>
      </w:r>
      <w:r>
        <w:t xml:space="preserve"> </w:t>
      </w:r>
      <w:r>
        <w:rPr>
          <w:rFonts w:eastAsiaTheme="minorEastAsia"/>
          <w:lang w:eastAsia="zh-CN"/>
        </w:rPr>
        <w:t>“</w:t>
      </w:r>
      <w:r>
        <w:t>Use of Survival Time for Deterministic Applications in 5GS</w:t>
      </w:r>
      <w:r>
        <w:rPr>
          <w:rFonts w:eastAsiaTheme="minorEastAsia"/>
          <w:lang w:eastAsia="zh-CN"/>
        </w:rPr>
        <w:t>”</w:t>
      </w:r>
      <w:r>
        <w:rPr>
          <w:rFonts w:eastAsiaTheme="minorEastAsia" w:hint="eastAsia"/>
          <w:lang w:eastAsia="zh-CN"/>
        </w:rPr>
        <w:t xml:space="preserve"> as Key issue#5 in TR 23.700-20. SA2 points out that the format of Survival Time in TSCAI and how to </w:t>
      </w:r>
      <w:r w:rsidRPr="00864E9A">
        <w:rPr>
          <w:rFonts w:eastAsiaTheme="minorEastAsia"/>
          <w:lang w:eastAsia="zh-CN"/>
        </w:rPr>
        <w:t>apply Survival Time assistance information</w:t>
      </w:r>
      <w:r>
        <w:rPr>
          <w:rFonts w:eastAsiaTheme="minorEastAsia" w:hint="eastAsia"/>
          <w:lang w:eastAsia="zh-CN"/>
        </w:rPr>
        <w:t xml:space="preserve"> should be decided in RAN. </w:t>
      </w:r>
    </w:p>
    <w:p w:rsidR="006B646F" w:rsidRDefault="006B646F" w:rsidP="00BE0147">
      <w:pPr>
        <w:pStyle w:val="Heading3"/>
        <w:jc w:val="both"/>
      </w:pPr>
      <w:bookmarkStart w:id="6" w:name="OLE_LINK13"/>
      <w:bookmarkStart w:id="7" w:name="OLE_LINK12"/>
      <w:bookmarkEnd w:id="4"/>
      <w:bookmarkEnd w:id="5"/>
      <w:r>
        <w:t>What is Survival Time</w:t>
      </w:r>
      <w:r w:rsidR="00B61772">
        <w:t>?</w:t>
      </w:r>
    </w:p>
    <w:p w:rsidR="006B646F" w:rsidRDefault="006B646F" w:rsidP="00BE0147">
      <w:pPr>
        <w:pStyle w:val="BodyText"/>
        <w:rPr>
          <w:lang w:eastAsia="ja-JP"/>
        </w:rPr>
      </w:pPr>
      <w:r>
        <w:rPr>
          <w:rFonts w:eastAsiaTheme="minorEastAsia" w:hint="eastAsia"/>
          <w:lang w:eastAsia="zh-CN"/>
        </w:rPr>
        <w:t>Survival T</w:t>
      </w:r>
      <w:r>
        <w:rPr>
          <w:rFonts w:eastAsiaTheme="minorEastAsia"/>
          <w:lang w:eastAsia="zh-CN"/>
        </w:rPr>
        <w:t>i</w:t>
      </w:r>
      <w:r>
        <w:rPr>
          <w:rFonts w:eastAsiaTheme="minorEastAsia" w:hint="eastAsia"/>
          <w:lang w:eastAsia="zh-CN"/>
        </w:rPr>
        <w:t xml:space="preserve">me is used to estimate the availability of a </w:t>
      </w:r>
      <w:r>
        <w:rPr>
          <w:lang w:eastAsia="ja-JP"/>
        </w:rPr>
        <w:t xml:space="preserve">logical </w:t>
      </w:r>
      <w:r w:rsidRPr="00C960A6">
        <w:rPr>
          <w:rFonts w:eastAsiaTheme="minorEastAsia"/>
          <w:lang w:eastAsia="zh-CN"/>
        </w:rPr>
        <w:t>communication link</w:t>
      </w:r>
      <w:r w:rsidRPr="00C960A6">
        <w:rPr>
          <w:rFonts w:eastAsiaTheme="minorEastAsia" w:hint="eastAsia"/>
          <w:lang w:eastAsia="zh-CN"/>
        </w:rPr>
        <w:t>.</w:t>
      </w:r>
      <w:r>
        <w:rPr>
          <w:rFonts w:eastAsiaTheme="minorEastAsia" w:hint="eastAsia"/>
          <w:lang w:eastAsia="zh-CN"/>
        </w:rPr>
        <w:t xml:space="preserve"> As </w:t>
      </w:r>
      <w:r w:rsidR="00954631">
        <w:rPr>
          <w:rFonts w:eastAsiaTheme="minorEastAsia"/>
          <w:lang w:eastAsia="zh-CN"/>
        </w:rPr>
        <w:t xml:space="preserve">shown in </w:t>
      </w:r>
      <w:r>
        <w:rPr>
          <w:rFonts w:eastAsiaTheme="minorEastAsia" w:hint="eastAsia"/>
          <w:lang w:eastAsia="zh-CN"/>
        </w:rPr>
        <w:t>below figure quoted from TS22.104, o</w:t>
      </w:r>
      <w:r w:rsidRPr="00CD6C0E">
        <w:rPr>
          <w:lang w:eastAsia="ja-JP"/>
        </w:rPr>
        <w:t xml:space="preserve">nce the application on the target device senses the absence </w:t>
      </w:r>
      <w:r>
        <w:rPr>
          <w:lang w:eastAsia="ja-JP"/>
        </w:rPr>
        <w:t xml:space="preserve">(or unsuccessful reception) </w:t>
      </w:r>
      <w:r w:rsidRPr="00CD6C0E">
        <w:rPr>
          <w:lang w:eastAsia="ja-JP"/>
        </w:rPr>
        <w:t>of expected messages, it will wait a pre-set period</w:t>
      </w:r>
      <w:r>
        <w:rPr>
          <w:rFonts w:eastAsiaTheme="minorEastAsia" w:hint="eastAsia"/>
          <w:lang w:eastAsia="zh-CN"/>
        </w:rPr>
        <w:t xml:space="preserve"> </w:t>
      </w:r>
      <w:r>
        <w:rPr>
          <w:rFonts w:eastAsiaTheme="minorEastAsia"/>
          <w:lang w:eastAsia="zh-CN"/>
        </w:rPr>
        <w:t>that is Survival Time</w:t>
      </w:r>
      <w:r w:rsidRPr="00CD6C0E">
        <w:rPr>
          <w:lang w:eastAsia="ja-JP"/>
        </w:rPr>
        <w:t xml:space="preserve"> before it considers the communication service to be unavailable.</w:t>
      </w:r>
    </w:p>
    <w:p w:rsidR="006B646F" w:rsidRPr="00C960A6" w:rsidRDefault="006B646F" w:rsidP="00BE0147">
      <w:pPr>
        <w:pStyle w:val="BodyText"/>
        <w:rPr>
          <w:rFonts w:eastAsiaTheme="minorEastAsia"/>
          <w:lang w:eastAsia="zh-CN"/>
        </w:rPr>
      </w:pPr>
      <w:r w:rsidRPr="00CD6C0E">
        <w:rPr>
          <w:lang w:eastAsia="ja-JP"/>
        </w:rPr>
        <w:t xml:space="preserve">If the survival time has been exceeded, </w:t>
      </w:r>
      <w:r w:rsidRPr="001D52C4">
        <w:rPr>
          <w:lang w:eastAsia="ja-JP"/>
        </w:rPr>
        <w:t xml:space="preserve">both the communication service and </w:t>
      </w:r>
      <w:r w:rsidRPr="00CD6C0E">
        <w:rPr>
          <w:lang w:eastAsia="ja-JP"/>
        </w:rPr>
        <w:t>the application transition into a down</w:t>
      </w:r>
      <w:r w:rsidR="00C62AE9">
        <w:rPr>
          <w:lang w:eastAsia="ja-JP"/>
        </w:rPr>
        <w:t xml:space="preserve"> state</w:t>
      </w:r>
      <w:r w:rsidRPr="00CD6C0E">
        <w:rPr>
          <w:lang w:eastAsia="ja-JP"/>
        </w:rPr>
        <w:t xml:space="preserve">. </w:t>
      </w:r>
      <w:r w:rsidRPr="00155E2F">
        <w:rPr>
          <w:highlight w:val="yellow"/>
          <w:lang w:eastAsia="ja-JP"/>
        </w:rPr>
        <w:t>The application will usually take corresponding actions for handling such situations of unavailable communication services. For instance, it will commence an emergency shutdown which is a pre-defined state, e.g. a safe state</w:t>
      </w:r>
      <w:r>
        <w:rPr>
          <w:lang w:eastAsia="ja-JP"/>
        </w:rPr>
        <w:t xml:space="preserve"> </w:t>
      </w:r>
      <w:r>
        <w:rPr>
          <w:lang w:eastAsia="ja-JP"/>
        </w:rPr>
        <w:fldChar w:fldCharType="begin"/>
      </w:r>
      <w:r>
        <w:rPr>
          <w:lang w:eastAsia="ja-JP"/>
        </w:rPr>
        <w:instrText xml:space="preserve"> REF _Ref46921522 \n \h </w:instrText>
      </w:r>
      <w:r w:rsidR="00BE0147">
        <w:rPr>
          <w:lang w:eastAsia="ja-JP"/>
        </w:rPr>
        <w:instrText xml:space="preserve"> \* MERGEFORMAT </w:instrText>
      </w:r>
      <w:r>
        <w:rPr>
          <w:lang w:eastAsia="ja-JP"/>
        </w:rPr>
      </w:r>
      <w:r>
        <w:rPr>
          <w:lang w:eastAsia="ja-JP"/>
        </w:rPr>
        <w:fldChar w:fldCharType="separate"/>
      </w:r>
      <w:r w:rsidR="006E409F">
        <w:rPr>
          <w:lang w:eastAsia="ja-JP"/>
        </w:rPr>
        <w:t>[3]</w:t>
      </w:r>
      <w:r>
        <w:rPr>
          <w:lang w:eastAsia="ja-JP"/>
        </w:rPr>
        <w:fldChar w:fldCharType="end"/>
      </w:r>
      <w:r>
        <w:rPr>
          <w:lang w:eastAsia="ja-JP"/>
        </w:rPr>
        <w:t>.</w:t>
      </w:r>
    </w:p>
    <w:p w:rsidR="006B646F" w:rsidRPr="00920D52" w:rsidRDefault="006E409F" w:rsidP="00DB05AF">
      <w:pPr>
        <w:pStyle w:val="TH"/>
        <w:rPr>
          <w:rFonts w:eastAsia="MS Mincho"/>
        </w:rPr>
      </w:pPr>
      <w:r w:rsidRPr="0079568B">
        <w:object w:dxaOrig="7032"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184.9pt" o:ole="">
            <v:imagedata r:id="rId9" o:title=""/>
          </v:shape>
          <o:OLEObject Type="Embed" ProgID="PowerPoint.Slide.12" ShapeID="_x0000_i1025" DrawAspect="Content" ObjectID="_1664868243" r:id="rId10"/>
        </w:object>
      </w:r>
    </w:p>
    <w:p w:rsidR="006B646F" w:rsidRDefault="006B646F" w:rsidP="00DB05AF">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097E66">
        <w:rPr>
          <w:noProof/>
        </w:rPr>
        <w:t>1</w:t>
      </w:r>
      <w:r>
        <w:fldChar w:fldCharType="end"/>
      </w:r>
      <w:r w:rsidRPr="00920D52">
        <w:rPr>
          <w:rFonts w:eastAsia="MS Mincho"/>
        </w:rPr>
        <w:t xml:space="preserve">: </w:t>
      </w:r>
      <w:r w:rsidRPr="001D52C4">
        <w:rPr>
          <w:rFonts w:eastAsia="MS Mincho"/>
        </w:rPr>
        <w:t xml:space="preserve">Relation between </w:t>
      </w:r>
      <w:r>
        <w:rPr>
          <w:rFonts w:eastAsia="MS Mincho"/>
        </w:rPr>
        <w:t>logical communication link</w:t>
      </w:r>
      <w:r w:rsidRPr="001D52C4">
        <w:rPr>
          <w:rFonts w:eastAsia="MS Mincho"/>
        </w:rPr>
        <w:t>, communication service and application</w:t>
      </w:r>
    </w:p>
    <w:p w:rsidR="006B646F" w:rsidRPr="00897333" w:rsidRDefault="006B646F" w:rsidP="00BE0147">
      <w:pPr>
        <w:pStyle w:val="BodyText"/>
        <w:rPr>
          <w:rFonts w:eastAsiaTheme="minorEastAsia"/>
          <w:b/>
          <w:lang w:eastAsia="zh-CN"/>
        </w:rPr>
      </w:pPr>
      <w:r w:rsidRPr="00451199">
        <w:rPr>
          <w:lang w:eastAsia="ja-JP"/>
        </w:rPr>
        <w:lastRenderedPageBreak/>
        <w:t>Communication service availability is an important service performance requirement for cyber-physical applications, especially for applications with deterministic traffic. The communication service availability depends on the latency and reliability of the logical communication link</w:t>
      </w:r>
      <w:r>
        <w:rPr>
          <w:lang w:eastAsia="ja-JP"/>
        </w:rPr>
        <w:t>, as well as the S</w:t>
      </w:r>
      <w:r w:rsidRPr="00451199">
        <w:rPr>
          <w:lang w:eastAsia="ja-JP"/>
        </w:rPr>
        <w:t xml:space="preserve">urvival </w:t>
      </w:r>
      <w:r>
        <w:rPr>
          <w:lang w:eastAsia="ja-JP"/>
        </w:rPr>
        <w:t>T</w:t>
      </w:r>
      <w:r w:rsidRPr="00451199">
        <w:rPr>
          <w:lang w:eastAsia="ja-JP"/>
        </w:rPr>
        <w:t>ime of the cyber-physical</w:t>
      </w:r>
      <w:r w:rsidR="000F339C">
        <w:rPr>
          <w:lang w:eastAsia="ja-JP"/>
        </w:rPr>
        <w:t xml:space="preserve"> application</w:t>
      </w:r>
      <w:r w:rsidRPr="00451199">
        <w:rPr>
          <w:lang w:eastAsia="ja-JP"/>
        </w:rPr>
        <w:t>.</w:t>
      </w:r>
    </w:p>
    <w:p w:rsidR="006B646F" w:rsidRDefault="007A4969" w:rsidP="00BE0147">
      <w:pPr>
        <w:pStyle w:val="Heading3"/>
        <w:jc w:val="both"/>
      </w:pPr>
      <w:r>
        <w:t xml:space="preserve">Analysis of </w:t>
      </w:r>
      <w:r>
        <w:rPr>
          <w:rFonts w:hint="eastAsia"/>
        </w:rPr>
        <w:t xml:space="preserve">SA2 solutions for </w:t>
      </w:r>
      <w:r w:rsidR="00B61772">
        <w:t>Survival Time</w:t>
      </w:r>
    </w:p>
    <w:p w:rsidR="006B646F" w:rsidRDefault="000F339C" w:rsidP="00BE0147">
      <w:pPr>
        <w:pStyle w:val="BodyText"/>
        <w:rPr>
          <w:rFonts w:eastAsiaTheme="minorEastAsia"/>
          <w:lang w:val="en-GB" w:eastAsia="zh-CN"/>
        </w:rPr>
      </w:pPr>
      <w:r>
        <w:rPr>
          <w:rFonts w:eastAsiaTheme="minorEastAsia"/>
          <w:lang w:val="en-GB" w:eastAsia="zh-CN"/>
        </w:rPr>
        <w:t>Key issue#5 in [</w:t>
      </w:r>
      <w:r w:rsidR="002948E5">
        <w:rPr>
          <w:rFonts w:eastAsiaTheme="minorEastAsia" w:hint="eastAsia"/>
          <w:lang w:eastAsia="zh-CN"/>
        </w:rPr>
        <w:t>TR 23.700-20</w:t>
      </w:r>
      <w:r>
        <w:rPr>
          <w:rFonts w:eastAsiaTheme="minorEastAsia"/>
          <w:lang w:val="en-GB" w:eastAsia="zh-CN"/>
        </w:rPr>
        <w:t xml:space="preserve">] addresses the </w:t>
      </w:r>
      <w:r w:rsidR="002948E5">
        <w:rPr>
          <w:rFonts w:eastAsia="minorBidi" w:cs="Arial"/>
          <w:lang w:eastAsia="ko-KR"/>
        </w:rPr>
        <w:t>u</w:t>
      </w:r>
      <w:r w:rsidRPr="007E4F7D">
        <w:rPr>
          <w:rFonts w:eastAsia="minorBidi" w:cs="Arial"/>
          <w:lang w:eastAsia="ko-KR"/>
        </w:rPr>
        <w:t>se of Survival Time for Deterministic Applications in 5GS</w:t>
      </w:r>
      <w:r w:rsidR="002948E5">
        <w:rPr>
          <w:rFonts w:eastAsiaTheme="minorEastAsia"/>
          <w:lang w:val="en-GB" w:eastAsia="zh-CN"/>
        </w:rPr>
        <w:t xml:space="preserve">. </w:t>
      </w:r>
      <w:r w:rsidR="006B646F">
        <w:rPr>
          <w:rFonts w:eastAsiaTheme="minorEastAsia"/>
          <w:lang w:val="en-GB" w:eastAsia="zh-CN"/>
        </w:rPr>
        <w:t>SA2 discussed two solutions for Key issue#5: #15 and #16.</w:t>
      </w:r>
    </w:p>
    <w:p w:rsidR="006B646F" w:rsidRPr="007E197C" w:rsidRDefault="006B646F" w:rsidP="00BE0147">
      <w:pPr>
        <w:pStyle w:val="BodyText"/>
        <w:rPr>
          <w:rFonts w:eastAsiaTheme="minorEastAsia"/>
          <w:b/>
          <w:u w:val="single"/>
          <w:lang w:val="en-GB" w:eastAsia="zh-CN"/>
        </w:rPr>
      </w:pPr>
      <w:r w:rsidRPr="007E197C">
        <w:rPr>
          <w:rFonts w:eastAsia="SimSun"/>
          <w:b/>
          <w:u w:val="single"/>
          <w:lang w:eastAsia="zh-CN"/>
        </w:rPr>
        <w:t xml:space="preserve">Solution #15: </w:t>
      </w:r>
      <w:r w:rsidRPr="007E197C">
        <w:rPr>
          <w:rFonts w:eastAsia="minorBidi" w:cs="Arial"/>
          <w:b/>
          <w:u w:val="single"/>
          <w:lang w:eastAsia="ko-KR"/>
        </w:rPr>
        <w:t>Survival Time is pre-configured in the 5GS</w:t>
      </w:r>
    </w:p>
    <w:p w:rsidR="006B646F" w:rsidRDefault="006B646F" w:rsidP="00BE0147">
      <w:pPr>
        <w:jc w:val="both"/>
        <w:rPr>
          <w:lang w:eastAsia="zh-CN"/>
        </w:rPr>
      </w:pPr>
      <w:r>
        <w:rPr>
          <w:lang w:eastAsia="zh-CN"/>
        </w:rPr>
        <w:t>In solution #15</w:t>
      </w:r>
      <w:r>
        <w:rPr>
          <w:rFonts w:asciiTheme="minorEastAsia" w:eastAsiaTheme="minorEastAsia" w:hAnsiTheme="minorEastAsia" w:hint="eastAsia"/>
          <w:lang w:eastAsia="zh-CN"/>
        </w:rPr>
        <w:t>,</w:t>
      </w:r>
      <w:r>
        <w:rPr>
          <w:lang w:eastAsia="zh-CN"/>
        </w:rPr>
        <w:t xml:space="preserve"> survival time </w:t>
      </w:r>
      <w:r w:rsidRPr="00367863">
        <w:rPr>
          <w:lang w:eastAsia="zh-CN"/>
        </w:rPr>
        <w:t>is pre-configured in TSN</w:t>
      </w:r>
      <w:r>
        <w:rPr>
          <w:lang w:eastAsia="zh-CN"/>
        </w:rPr>
        <w:t xml:space="preserve"> AF</w:t>
      </w:r>
      <w:r>
        <w:rPr>
          <w:rFonts w:eastAsiaTheme="minorEastAsia" w:hint="eastAsia"/>
          <w:lang w:eastAsia="zh-CN"/>
        </w:rPr>
        <w:t xml:space="preserve"> and sent to </w:t>
      </w:r>
      <w:r>
        <w:rPr>
          <w:rFonts w:eastAsiaTheme="minorEastAsia"/>
          <w:lang w:eastAsia="zh-CN"/>
        </w:rPr>
        <w:t xml:space="preserve">RAN </w:t>
      </w:r>
      <w:r w:rsidRPr="00E23D47">
        <w:rPr>
          <w:rFonts w:eastAsia="MS Mincho"/>
        </w:rPr>
        <w:t xml:space="preserve">as part of TSC </w:t>
      </w:r>
      <w:r w:rsidRPr="00E23D47">
        <w:rPr>
          <w:lang w:eastAsia="zh-CN"/>
        </w:rPr>
        <w:t>Assistance</w:t>
      </w:r>
      <w:r>
        <w:rPr>
          <w:rFonts w:eastAsia="MS Mincho"/>
        </w:rPr>
        <w:t xml:space="preserve"> C</w:t>
      </w:r>
      <w:r w:rsidRPr="003D52B4">
        <w:rPr>
          <w:rFonts w:eastAsia="MS Mincho"/>
        </w:rPr>
        <w:t>ontainer</w:t>
      </w:r>
      <w:r>
        <w:rPr>
          <w:lang w:eastAsia="zh-CN"/>
        </w:rPr>
        <w:t xml:space="preserve">. </w:t>
      </w:r>
    </w:p>
    <w:p w:rsidR="006B646F" w:rsidRPr="00AC6032" w:rsidRDefault="006B646F" w:rsidP="00BE0147">
      <w:pPr>
        <w:pStyle w:val="BodyText"/>
        <w:rPr>
          <w:rFonts w:eastAsia="SimSun"/>
          <w:b/>
          <w:u w:val="single"/>
          <w:lang w:eastAsia="zh-CN"/>
        </w:rPr>
      </w:pPr>
      <w:r w:rsidRPr="007E197C">
        <w:rPr>
          <w:rFonts w:eastAsia="SimSun"/>
          <w:b/>
          <w:u w:val="single"/>
          <w:lang w:eastAsia="zh-CN"/>
        </w:rPr>
        <w:t>Solution #1</w:t>
      </w:r>
      <w:r>
        <w:rPr>
          <w:rFonts w:eastAsia="SimSun"/>
          <w:b/>
          <w:u w:val="single"/>
          <w:lang w:eastAsia="zh-CN"/>
        </w:rPr>
        <w:t>6</w:t>
      </w:r>
      <w:r w:rsidRPr="007E197C">
        <w:rPr>
          <w:rFonts w:eastAsia="SimSun"/>
          <w:b/>
          <w:u w:val="single"/>
          <w:lang w:eastAsia="zh-CN"/>
        </w:rPr>
        <w:t xml:space="preserve">: </w:t>
      </w:r>
      <w:r w:rsidRPr="00AC6032">
        <w:rPr>
          <w:rFonts w:eastAsia="SimSun"/>
          <w:b/>
          <w:u w:val="single"/>
          <w:lang w:eastAsia="zh-CN"/>
        </w:rPr>
        <w:t>Survival Time for Deterministic Applications</w:t>
      </w:r>
    </w:p>
    <w:p w:rsidR="006B646F" w:rsidRDefault="006B646F" w:rsidP="00BE0147">
      <w:pPr>
        <w:jc w:val="both"/>
        <w:rPr>
          <w:rFonts w:eastAsia="DengXian"/>
          <w:lang w:eastAsia="zh-CN"/>
        </w:rPr>
      </w:pPr>
      <w:r>
        <w:rPr>
          <w:rFonts w:eastAsia="minorBidi"/>
          <w:lang w:eastAsia="ko-KR"/>
        </w:rPr>
        <w:t xml:space="preserve">In solution #16, </w:t>
      </w:r>
      <w:r w:rsidRPr="00367863">
        <w:rPr>
          <w:rFonts w:eastAsia="minorBidi"/>
          <w:lang w:eastAsia="ko-KR"/>
        </w:rPr>
        <w:t xml:space="preserve">AF acquires Survival Time by implementation and </w:t>
      </w:r>
      <w:r w:rsidR="002948E5">
        <w:rPr>
          <w:rFonts w:eastAsia="minorBidi"/>
          <w:lang w:eastAsia="ko-KR"/>
        </w:rPr>
        <w:t>delivers</w:t>
      </w:r>
      <w:r w:rsidRPr="00367863">
        <w:rPr>
          <w:rFonts w:eastAsia="minorBidi"/>
          <w:lang w:eastAsia="ko-KR"/>
        </w:rPr>
        <w:t xml:space="preserve"> it to other CN nodes.</w:t>
      </w:r>
      <w:r>
        <w:rPr>
          <w:rFonts w:eastAsia="minorBidi"/>
          <w:lang w:eastAsia="ko-KR"/>
        </w:rPr>
        <w:t xml:space="preserve"> </w:t>
      </w:r>
      <w:r>
        <w:rPr>
          <w:rFonts w:eastAsia="SimSun"/>
        </w:rPr>
        <w:t xml:space="preserve">The SMF determines TSCAI Survival Time and sends it to the NG-RAN together with </w:t>
      </w:r>
      <w:proofErr w:type="spellStart"/>
      <w:r>
        <w:rPr>
          <w:rFonts w:eastAsia="SimSun"/>
        </w:rPr>
        <w:t>QoS</w:t>
      </w:r>
      <w:proofErr w:type="spellEnd"/>
      <w:r>
        <w:rPr>
          <w:rFonts w:eastAsia="SimSun"/>
        </w:rPr>
        <w:t xml:space="preserve"> profile</w:t>
      </w:r>
      <w:r>
        <w:rPr>
          <w:rFonts w:eastAsia="DengXian"/>
        </w:rPr>
        <w:t xml:space="preserve"> </w:t>
      </w:r>
      <w:r>
        <w:rPr>
          <w:rFonts w:eastAsia="DengXian"/>
          <w:lang w:eastAsia="zh-CN"/>
        </w:rPr>
        <w:t xml:space="preserve">without requiring </w:t>
      </w:r>
      <w:proofErr w:type="gramStart"/>
      <w:r>
        <w:rPr>
          <w:rFonts w:eastAsia="DengXian"/>
          <w:lang w:eastAsia="zh-CN"/>
        </w:rPr>
        <w:t>AN or</w:t>
      </w:r>
      <w:proofErr w:type="gramEnd"/>
      <w:r>
        <w:rPr>
          <w:rFonts w:eastAsia="DengXian"/>
          <w:lang w:eastAsia="zh-CN"/>
        </w:rPr>
        <w:t xml:space="preserve"> N1 specific </w:t>
      </w:r>
      <w:proofErr w:type="spellStart"/>
      <w:r>
        <w:rPr>
          <w:rFonts w:eastAsia="DengXian"/>
          <w:lang w:eastAsia="zh-CN"/>
        </w:rPr>
        <w:t>signalling</w:t>
      </w:r>
      <w:proofErr w:type="spellEnd"/>
      <w:r>
        <w:rPr>
          <w:rFonts w:eastAsia="DengXian"/>
          <w:lang w:eastAsia="zh-CN"/>
        </w:rPr>
        <w:t xml:space="preserve"> exchange with the UE.</w:t>
      </w:r>
    </w:p>
    <w:p w:rsidR="006B646F" w:rsidRDefault="006B646F" w:rsidP="00BE0147">
      <w:pPr>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two </w:t>
      </w:r>
      <w:r>
        <w:rPr>
          <w:rFonts w:eastAsiaTheme="minorEastAsia"/>
          <w:lang w:eastAsia="zh-CN"/>
        </w:rPr>
        <w:t>solutions have</w:t>
      </w:r>
      <w:r>
        <w:rPr>
          <w:rFonts w:eastAsiaTheme="minorEastAsia" w:hint="eastAsia"/>
          <w:lang w:eastAsia="zh-CN"/>
        </w:rPr>
        <w:t xml:space="preserve"> same </w:t>
      </w:r>
      <w:r>
        <w:rPr>
          <w:rFonts w:eastAsiaTheme="minorEastAsia"/>
          <w:lang w:eastAsia="zh-CN"/>
        </w:rPr>
        <w:t>impact</w:t>
      </w:r>
      <w:r>
        <w:rPr>
          <w:rFonts w:eastAsiaTheme="minorEastAsia" w:hint="eastAsia"/>
          <w:lang w:eastAsia="zh-CN"/>
        </w:rPr>
        <w:t>s</w:t>
      </w:r>
      <w:r>
        <w:rPr>
          <w:rFonts w:eastAsiaTheme="minorEastAsia"/>
          <w:lang w:eastAsia="zh-CN"/>
        </w:rPr>
        <w:t xml:space="preserve"> on RAN2</w:t>
      </w:r>
      <w:r>
        <w:rPr>
          <w:rFonts w:eastAsiaTheme="minorEastAsia" w:hint="eastAsia"/>
          <w:lang w:eastAsia="zh-CN"/>
        </w:rPr>
        <w:t>:</w:t>
      </w:r>
    </w:p>
    <w:p w:rsidR="006B646F" w:rsidRDefault="006B646F" w:rsidP="00073948">
      <w:pPr>
        <w:pStyle w:val="BodyText"/>
        <w:numPr>
          <w:ilvl w:val="0"/>
          <w:numId w:val="10"/>
        </w:numPr>
        <w:rPr>
          <w:rFonts w:eastAsiaTheme="minorEastAsia"/>
          <w:lang w:eastAsia="zh-CN"/>
        </w:rPr>
      </w:pPr>
      <w:r>
        <w:rPr>
          <w:lang w:eastAsia="zh-CN"/>
        </w:rPr>
        <w:t>RAN needs to have the ability to receive Survival Time.</w:t>
      </w:r>
      <w:r>
        <w:rPr>
          <w:rFonts w:eastAsiaTheme="minorEastAsia" w:hint="eastAsia"/>
          <w:lang w:eastAsia="zh-CN"/>
        </w:rPr>
        <w:t xml:space="preserve"> It has no impact on RAN2 in current stage</w:t>
      </w:r>
      <w:r w:rsidR="00BA225C">
        <w:rPr>
          <w:rFonts w:eastAsiaTheme="minorEastAsia"/>
          <w:lang w:eastAsia="zh-CN"/>
        </w:rPr>
        <w:t xml:space="preserve"> </w:t>
      </w:r>
      <w:r w:rsidR="00000C37">
        <w:rPr>
          <w:rFonts w:eastAsiaTheme="minorEastAsia" w:hint="eastAsia"/>
          <w:lang w:eastAsia="zh-CN"/>
        </w:rPr>
        <w:t xml:space="preserve">and </w:t>
      </w:r>
      <w:r w:rsidR="00BA225C">
        <w:rPr>
          <w:rFonts w:eastAsiaTheme="minorEastAsia"/>
          <w:lang w:eastAsia="zh-CN"/>
        </w:rPr>
        <w:t>RAN3 need</w:t>
      </w:r>
      <w:r w:rsidR="00000C37">
        <w:rPr>
          <w:rFonts w:eastAsiaTheme="minorEastAsia" w:hint="eastAsia"/>
          <w:lang w:eastAsia="zh-CN"/>
        </w:rPr>
        <w:t>s</w:t>
      </w:r>
      <w:r w:rsidR="00BA225C">
        <w:rPr>
          <w:rFonts w:eastAsiaTheme="minorEastAsia"/>
          <w:lang w:eastAsia="zh-CN"/>
        </w:rPr>
        <w:t xml:space="preserve"> to </w:t>
      </w:r>
      <w:r w:rsidR="00000C37">
        <w:rPr>
          <w:rFonts w:eastAsiaTheme="minorEastAsia" w:hint="eastAsia"/>
          <w:lang w:eastAsia="zh-CN"/>
        </w:rPr>
        <w:t xml:space="preserve">consider the TSCAI parameters in </w:t>
      </w:r>
      <w:r w:rsidR="00BA225C">
        <w:rPr>
          <w:rFonts w:eastAsiaTheme="minorEastAsia"/>
          <w:lang w:eastAsia="zh-CN"/>
        </w:rPr>
        <w:t>NG</w:t>
      </w:r>
      <w:r w:rsidR="00A1217D">
        <w:rPr>
          <w:rFonts w:eastAsiaTheme="minorEastAsia" w:hint="eastAsia"/>
          <w:lang w:eastAsia="zh-CN"/>
        </w:rPr>
        <w:t xml:space="preserve"> interface</w:t>
      </w:r>
      <w:r>
        <w:rPr>
          <w:rFonts w:eastAsiaTheme="minorEastAsia" w:hint="eastAsia"/>
          <w:lang w:eastAsia="zh-CN"/>
        </w:rPr>
        <w:t>.</w:t>
      </w:r>
    </w:p>
    <w:p w:rsidR="006B646F" w:rsidRPr="00A72E4F" w:rsidRDefault="006B646F" w:rsidP="00073948">
      <w:pPr>
        <w:pStyle w:val="ListParagraph"/>
        <w:numPr>
          <w:ilvl w:val="0"/>
          <w:numId w:val="10"/>
        </w:numPr>
        <w:jc w:val="both"/>
        <w:rPr>
          <w:rFonts w:eastAsiaTheme="minorEastAsia"/>
          <w:lang w:eastAsia="zh-CN"/>
        </w:rPr>
      </w:pPr>
      <w:r>
        <w:rPr>
          <w:rFonts w:eastAsiaTheme="minorEastAsia" w:hint="eastAsia"/>
          <w:lang w:eastAsia="zh-CN"/>
        </w:rPr>
        <w:t xml:space="preserve">In the conclusion of Key Issue #5 in TR23.700-20, it is stated that </w:t>
      </w:r>
      <w:r>
        <w:rPr>
          <w:rFonts w:eastAsiaTheme="minorEastAsia"/>
          <w:lang w:eastAsia="zh-CN"/>
        </w:rPr>
        <w:t>“</w:t>
      </w:r>
      <w:r w:rsidRPr="00280171">
        <w:rPr>
          <w:rFonts w:eastAsiaTheme="minorEastAsia" w:hint="eastAsia"/>
          <w:i/>
          <w:color w:val="FF0000"/>
          <w:lang w:eastAsia="zh-CN"/>
        </w:rPr>
        <w:t>Editor</w:t>
      </w:r>
      <w:r w:rsidRPr="00280171">
        <w:rPr>
          <w:rFonts w:eastAsiaTheme="minorEastAsia"/>
          <w:i/>
          <w:color w:val="FF0000"/>
          <w:lang w:eastAsia="zh-CN"/>
        </w:rPr>
        <w:t>’</w:t>
      </w:r>
      <w:r w:rsidRPr="00280171">
        <w:rPr>
          <w:rFonts w:eastAsiaTheme="minorEastAsia" w:hint="eastAsia"/>
          <w:i/>
          <w:color w:val="FF0000"/>
          <w:lang w:eastAsia="zh-CN"/>
        </w:rPr>
        <w:t xml:space="preserve">s notes: </w:t>
      </w:r>
      <w:r w:rsidRPr="00280171">
        <w:rPr>
          <w:i/>
          <w:color w:val="FF0000"/>
          <w:lang w:eastAsia="zh-CN"/>
        </w:rPr>
        <w:t xml:space="preserve">Further work is needed to determine how Survival time is communicated towards RAN, i.e., which form is preferred over NGAP. Preferred format over NGAP depends on the feedback from </w:t>
      </w:r>
      <w:r w:rsidRPr="00581FC2">
        <w:rPr>
          <w:i/>
          <w:color w:val="FF0000"/>
          <w:highlight w:val="yellow"/>
          <w:lang w:eastAsia="zh-CN"/>
        </w:rPr>
        <w:t>RAN WG2</w:t>
      </w:r>
      <w:r w:rsidRPr="00280171">
        <w:rPr>
          <w:i/>
          <w:color w:val="FF0000"/>
          <w:lang w:eastAsia="zh-CN"/>
        </w:rPr>
        <w:t>.</w:t>
      </w:r>
      <w:r>
        <w:rPr>
          <w:rFonts w:eastAsiaTheme="minorEastAsia"/>
          <w:lang w:eastAsia="zh-CN"/>
        </w:rPr>
        <w:t>”</w:t>
      </w:r>
      <w:r>
        <w:rPr>
          <w:rFonts w:eastAsiaTheme="minorEastAsia" w:hint="eastAsia"/>
          <w:lang w:eastAsia="zh-CN"/>
        </w:rPr>
        <w:t xml:space="preserve"> So RAN2 needs to </w:t>
      </w:r>
      <w:r>
        <w:rPr>
          <w:rFonts w:eastAsia="SimSun" w:hint="eastAsia"/>
          <w:lang w:eastAsia="zh-CN"/>
        </w:rPr>
        <w:t xml:space="preserve">decide the format of </w:t>
      </w:r>
      <w:r>
        <w:rPr>
          <w:rFonts w:eastAsia="SimSun"/>
        </w:rPr>
        <w:t>Survival Time</w:t>
      </w:r>
      <w:r>
        <w:rPr>
          <w:rFonts w:eastAsia="SimSun" w:hint="eastAsia"/>
          <w:lang w:eastAsia="zh-CN"/>
        </w:rPr>
        <w:t>.</w:t>
      </w:r>
    </w:p>
    <w:p w:rsidR="00433733" w:rsidRDefault="006B646F" w:rsidP="00BE0147">
      <w:pPr>
        <w:pStyle w:val="BodyText"/>
        <w:rPr>
          <w:rFonts w:eastAsiaTheme="minorEastAsia"/>
          <w:b/>
          <w:lang w:eastAsia="zh-CN"/>
        </w:rPr>
      </w:pPr>
      <w:bookmarkStart w:id="8" w:name="OLE_LINK6"/>
      <w:bookmarkStart w:id="9" w:name="OLE_LINK7"/>
      <w:r w:rsidRPr="00000385">
        <w:rPr>
          <w:rFonts w:eastAsiaTheme="minorEastAsia"/>
          <w:b/>
          <w:lang w:eastAsia="zh-CN"/>
        </w:rPr>
        <w:t>Observation</w:t>
      </w:r>
      <w:r w:rsidR="00433733">
        <w:rPr>
          <w:rFonts w:eastAsiaTheme="minorEastAsia" w:hint="eastAsia"/>
          <w:b/>
          <w:lang w:eastAsia="zh-CN"/>
        </w:rPr>
        <w:t xml:space="preserve"> 1</w:t>
      </w:r>
      <w:r w:rsidRPr="00000385">
        <w:rPr>
          <w:rFonts w:eastAsiaTheme="minorEastAsia"/>
          <w:b/>
          <w:lang w:eastAsia="zh-CN"/>
        </w:rPr>
        <w:t xml:space="preserve">: </w:t>
      </w:r>
      <w:r w:rsidR="00433733">
        <w:rPr>
          <w:rFonts w:eastAsiaTheme="minorEastAsia" w:hint="eastAsia"/>
          <w:b/>
          <w:lang w:eastAsia="zh-CN"/>
        </w:rPr>
        <w:t xml:space="preserve">RAN3 needs to consider </w:t>
      </w:r>
      <w:r w:rsidR="000321AC">
        <w:rPr>
          <w:rFonts w:eastAsiaTheme="minorEastAsia" w:hint="eastAsia"/>
          <w:b/>
          <w:lang w:eastAsia="zh-CN"/>
        </w:rPr>
        <w:t>survival time as new</w:t>
      </w:r>
      <w:r w:rsidR="00301DD6">
        <w:rPr>
          <w:rFonts w:eastAsiaTheme="minorEastAsia" w:hint="eastAsia"/>
          <w:b/>
          <w:lang w:eastAsia="zh-CN"/>
        </w:rPr>
        <w:t xml:space="preserve"> TSCAI parameter in NG interface.</w:t>
      </w:r>
    </w:p>
    <w:bookmarkEnd w:id="8"/>
    <w:bookmarkEnd w:id="9"/>
    <w:p w:rsidR="006B646F" w:rsidRPr="00000385" w:rsidRDefault="00433733" w:rsidP="00BE0147">
      <w:pPr>
        <w:pStyle w:val="BodyText"/>
        <w:rPr>
          <w:rFonts w:eastAsiaTheme="minorEastAsia"/>
          <w:b/>
          <w:lang w:eastAsia="zh-CN"/>
        </w:rPr>
      </w:pPr>
      <w:r>
        <w:rPr>
          <w:rFonts w:eastAsiaTheme="minorEastAsia" w:hint="eastAsia"/>
          <w:b/>
          <w:lang w:eastAsia="zh-CN"/>
        </w:rPr>
        <w:t xml:space="preserve">Observation 2: </w:t>
      </w:r>
      <w:r w:rsidR="006B646F">
        <w:rPr>
          <w:rFonts w:eastAsiaTheme="minorEastAsia" w:hint="eastAsia"/>
          <w:b/>
          <w:lang w:eastAsia="zh-CN"/>
        </w:rPr>
        <w:t xml:space="preserve">Based on </w:t>
      </w:r>
      <w:r w:rsidR="006B646F" w:rsidRPr="00000385">
        <w:rPr>
          <w:rFonts w:eastAsiaTheme="minorEastAsia" w:hint="eastAsia"/>
          <w:b/>
          <w:lang w:eastAsia="zh-CN"/>
        </w:rPr>
        <w:t xml:space="preserve">SA2 Solutions </w:t>
      </w:r>
      <w:r w:rsidR="006B646F">
        <w:rPr>
          <w:rFonts w:eastAsiaTheme="minorEastAsia" w:hint="eastAsia"/>
          <w:b/>
          <w:lang w:eastAsia="zh-CN"/>
        </w:rPr>
        <w:t xml:space="preserve">for </w:t>
      </w:r>
      <w:r w:rsidR="002948E5">
        <w:rPr>
          <w:rFonts w:eastAsiaTheme="minorEastAsia"/>
          <w:b/>
          <w:lang w:eastAsia="zh-CN"/>
        </w:rPr>
        <w:t>handling Survival Time</w:t>
      </w:r>
      <w:r w:rsidR="006B646F">
        <w:rPr>
          <w:rFonts w:eastAsiaTheme="minorEastAsia" w:hint="eastAsia"/>
          <w:b/>
          <w:lang w:eastAsia="zh-CN"/>
        </w:rPr>
        <w:t>, RAN2 needs to decide</w:t>
      </w:r>
      <w:r w:rsidR="006B646F" w:rsidRPr="00000385">
        <w:rPr>
          <w:rFonts w:eastAsiaTheme="minorEastAsia" w:hint="eastAsia"/>
          <w:b/>
          <w:lang w:eastAsia="zh-CN"/>
        </w:rPr>
        <w:t xml:space="preserve"> the format of </w:t>
      </w:r>
      <w:r w:rsidR="006B646F" w:rsidRPr="00000385">
        <w:rPr>
          <w:rFonts w:eastAsiaTheme="minorEastAsia"/>
          <w:b/>
          <w:lang w:eastAsia="zh-CN"/>
        </w:rPr>
        <w:t>Survival Time.</w:t>
      </w:r>
    </w:p>
    <w:p w:rsidR="006B646F" w:rsidRDefault="006B646F" w:rsidP="00BE0147">
      <w:pPr>
        <w:pStyle w:val="B1"/>
        <w:ind w:left="0" w:firstLine="0"/>
        <w:jc w:val="both"/>
        <w:rPr>
          <w:rFonts w:eastAsia="SimSun"/>
          <w:lang w:val="en-US" w:eastAsia="zh-CN"/>
        </w:rPr>
      </w:pPr>
      <w:r>
        <w:rPr>
          <w:rFonts w:eastAsia="SimSun" w:hint="eastAsia"/>
          <w:lang w:val="en-US" w:eastAsia="zh-CN"/>
        </w:rPr>
        <w:t>SA2 provides two alternatives for the format of Survival Time:</w:t>
      </w:r>
    </w:p>
    <w:p w:rsidR="006B646F" w:rsidRPr="000A450D" w:rsidRDefault="006B646F" w:rsidP="00073948">
      <w:pPr>
        <w:pStyle w:val="B1"/>
        <w:numPr>
          <w:ilvl w:val="0"/>
          <w:numId w:val="10"/>
        </w:numPr>
        <w:jc w:val="both"/>
        <w:rPr>
          <w:rFonts w:eastAsia="SimSun"/>
          <w:lang w:val="en-US" w:eastAsia="zh-CN"/>
        </w:rPr>
      </w:pPr>
      <w:r>
        <w:rPr>
          <w:rFonts w:eastAsia="SimSun" w:hint="eastAsia"/>
          <w:lang w:val="en-US" w:eastAsia="zh-CN"/>
        </w:rPr>
        <w:t>Alt 1: I</w:t>
      </w:r>
      <w:r w:rsidRPr="0078687F">
        <w:rPr>
          <w:rFonts w:eastAsia="SimSun"/>
          <w:lang w:val="en-US" w:eastAsia="zh-CN"/>
        </w:rPr>
        <w:t>n units of “time” with the timescale corresponding to burst periodicity.</w:t>
      </w:r>
    </w:p>
    <w:p w:rsidR="006B646F" w:rsidRDefault="006B646F" w:rsidP="00073948">
      <w:pPr>
        <w:pStyle w:val="B1"/>
        <w:numPr>
          <w:ilvl w:val="0"/>
          <w:numId w:val="10"/>
        </w:numPr>
        <w:jc w:val="both"/>
        <w:rPr>
          <w:rFonts w:eastAsia="SimSun"/>
          <w:lang w:val="en-US" w:eastAsia="zh-CN"/>
        </w:rPr>
      </w:pPr>
      <w:r w:rsidRPr="0078687F">
        <w:rPr>
          <w:rFonts w:eastAsia="SimSun" w:hint="eastAsia"/>
          <w:lang w:val="en-US" w:eastAsia="zh-CN"/>
        </w:rPr>
        <w:t xml:space="preserve">Alt 2: </w:t>
      </w:r>
      <w:r>
        <w:rPr>
          <w:rFonts w:eastAsia="SimSun" w:hint="eastAsia"/>
          <w:lang w:val="en-US" w:eastAsia="zh-CN"/>
        </w:rPr>
        <w:t>A</w:t>
      </w:r>
      <w:r w:rsidRPr="0078687F">
        <w:rPr>
          <w:rFonts w:eastAsia="SimSun"/>
          <w:lang w:val="en-US" w:eastAsia="zh-CN"/>
        </w:rPr>
        <w:t>s the maximum number of consecutive message transmission failures</w:t>
      </w:r>
    </w:p>
    <w:p w:rsidR="006B646F" w:rsidRDefault="006B646F" w:rsidP="00BE0147">
      <w:pPr>
        <w:pStyle w:val="B1"/>
        <w:ind w:left="0" w:firstLine="0"/>
        <w:jc w:val="both"/>
        <w:rPr>
          <w:rFonts w:eastAsia="SimSun"/>
          <w:lang w:val="en-US" w:eastAsia="zh-CN"/>
        </w:rPr>
      </w:pPr>
      <w:r>
        <w:rPr>
          <w:rFonts w:eastAsia="SimSun" w:hint="eastAsia"/>
          <w:lang w:val="en-US" w:eastAsia="zh-CN"/>
        </w:rPr>
        <w:t xml:space="preserve">Because Survival Time is </w:t>
      </w:r>
      <w:r>
        <w:rPr>
          <w:rFonts w:eastAsia="SimSun"/>
        </w:rPr>
        <w:t>conveyed together with TSCAI Periodicity</w:t>
      </w:r>
      <w:r>
        <w:rPr>
          <w:rFonts w:eastAsia="SimSun" w:hint="eastAsia"/>
          <w:lang w:eastAsia="zh-CN"/>
        </w:rPr>
        <w:t xml:space="preserve">, </w:t>
      </w:r>
      <w:r>
        <w:rPr>
          <w:rFonts w:eastAsia="SimSun" w:hint="eastAsia"/>
          <w:lang w:val="en-US" w:eastAsia="zh-CN"/>
        </w:rPr>
        <w:t>RAN can</w:t>
      </w:r>
      <w:r w:rsidR="00B61772">
        <w:rPr>
          <w:rFonts w:eastAsia="SimSun"/>
          <w:lang w:val="en-US" w:eastAsia="zh-CN"/>
        </w:rPr>
        <w:t>,</w:t>
      </w:r>
      <w:r>
        <w:rPr>
          <w:rFonts w:eastAsia="SimSun" w:hint="eastAsia"/>
          <w:lang w:val="en-US" w:eastAsia="zh-CN"/>
        </w:rPr>
        <w:t xml:space="preserve"> </w:t>
      </w:r>
      <w:r w:rsidR="00B61772">
        <w:rPr>
          <w:rFonts w:eastAsia="SimSun"/>
          <w:lang w:val="en-US" w:eastAsia="zh-CN"/>
        </w:rPr>
        <w:t>in principle, retrieve</w:t>
      </w:r>
      <w:r w:rsidR="003B78E6">
        <w:rPr>
          <w:rFonts w:eastAsia="SimSun"/>
          <w:lang w:val="en-US" w:eastAsia="zh-CN"/>
        </w:rPr>
        <w:t xml:space="preserve"> the</w:t>
      </w:r>
      <w:r w:rsidR="00B61772">
        <w:rPr>
          <w:rFonts w:eastAsia="SimSun"/>
          <w:lang w:val="en-US" w:eastAsia="zh-CN"/>
        </w:rPr>
        <w:t xml:space="preserve"> Survival Time value in either unit (time or number of message failures) based on these two parameters</w:t>
      </w:r>
      <w:r w:rsidR="006754AB">
        <w:rPr>
          <w:rFonts w:eastAsia="SimSun"/>
          <w:lang w:val="en-US" w:eastAsia="zh-CN"/>
        </w:rPr>
        <w:t xml:space="preserve"> </w:t>
      </w:r>
      <w:r>
        <w:rPr>
          <w:rFonts w:eastAsia="SimSun" w:hint="eastAsia"/>
          <w:lang w:val="en-US" w:eastAsia="zh-CN"/>
        </w:rPr>
        <w:t>with any alternative.</w:t>
      </w:r>
    </w:p>
    <w:p w:rsidR="006B646F" w:rsidRDefault="006B646F" w:rsidP="00BE0147">
      <w:pPr>
        <w:pStyle w:val="B1"/>
        <w:ind w:left="0" w:firstLine="0"/>
        <w:jc w:val="both"/>
        <w:rPr>
          <w:rFonts w:eastAsia="SimSun"/>
          <w:lang w:val="en-US" w:eastAsia="zh-CN"/>
        </w:rPr>
      </w:pPr>
      <w:r>
        <w:rPr>
          <w:rFonts w:eastAsia="SimSun" w:hint="eastAsia"/>
          <w:lang w:val="en-US" w:eastAsia="zh-CN"/>
        </w:rPr>
        <w:t xml:space="preserve">Alt2 </w:t>
      </w:r>
      <w:r w:rsidR="00AB0EBC">
        <w:rPr>
          <w:rFonts w:eastAsia="SimSun"/>
          <w:lang w:val="en-US" w:eastAsia="zh-CN"/>
        </w:rPr>
        <w:t xml:space="preserve">is preferred </w:t>
      </w:r>
      <w:r>
        <w:rPr>
          <w:rFonts w:eastAsia="SimSun" w:hint="eastAsia"/>
          <w:lang w:val="en-US" w:eastAsia="zh-CN"/>
        </w:rPr>
        <w:t>because:</w:t>
      </w:r>
    </w:p>
    <w:p w:rsidR="006B646F" w:rsidRPr="00384F19" w:rsidRDefault="006B646F" w:rsidP="00073948">
      <w:pPr>
        <w:pStyle w:val="B1"/>
        <w:numPr>
          <w:ilvl w:val="0"/>
          <w:numId w:val="10"/>
        </w:numPr>
        <w:jc w:val="both"/>
        <w:rPr>
          <w:rFonts w:eastAsia="SimSun"/>
          <w:lang w:val="en-US" w:eastAsia="zh-CN"/>
        </w:rPr>
      </w:pPr>
      <w:r>
        <w:rPr>
          <w:rFonts w:eastAsia="SimSun" w:hint="eastAsia"/>
          <w:lang w:val="en-US" w:eastAsia="zh-CN"/>
        </w:rPr>
        <w:t xml:space="preserve">Since </w:t>
      </w:r>
      <w:r>
        <w:rPr>
          <w:rFonts w:eastAsia="SimSun"/>
        </w:rPr>
        <w:t>Periodicity parameter</w:t>
      </w:r>
      <w:r>
        <w:rPr>
          <w:rFonts w:eastAsia="SimSun" w:hint="eastAsia"/>
          <w:lang w:eastAsia="zh-CN"/>
        </w:rPr>
        <w:t xml:space="preserve"> has been included in TSCAI yet, the unit of </w:t>
      </w:r>
      <w:r>
        <w:rPr>
          <w:rFonts w:eastAsia="SimSun"/>
          <w:lang w:eastAsia="zh-CN"/>
        </w:rPr>
        <w:t>“</w:t>
      </w:r>
      <w:r>
        <w:rPr>
          <w:rFonts w:eastAsia="SimSun" w:hint="eastAsia"/>
          <w:lang w:eastAsia="zh-CN"/>
        </w:rPr>
        <w:t>number</w:t>
      </w:r>
      <w:r>
        <w:rPr>
          <w:rFonts w:eastAsia="SimSun"/>
          <w:lang w:eastAsia="zh-CN"/>
        </w:rPr>
        <w:t>”</w:t>
      </w:r>
      <w:r>
        <w:rPr>
          <w:rFonts w:eastAsia="SimSun" w:hint="eastAsia"/>
          <w:lang w:eastAsia="zh-CN"/>
        </w:rPr>
        <w:t xml:space="preserve"> for Survival Time is simple and direct.</w:t>
      </w:r>
    </w:p>
    <w:p w:rsidR="006B646F" w:rsidRPr="00B93996" w:rsidRDefault="006B646F" w:rsidP="00073948">
      <w:pPr>
        <w:pStyle w:val="B1"/>
        <w:numPr>
          <w:ilvl w:val="0"/>
          <w:numId w:val="10"/>
        </w:numPr>
        <w:jc w:val="both"/>
        <w:rPr>
          <w:rFonts w:eastAsia="SimSun"/>
          <w:lang w:val="en-US" w:eastAsia="zh-CN"/>
        </w:rPr>
      </w:pPr>
      <w:r w:rsidRPr="003762BD">
        <w:rPr>
          <w:rFonts w:eastAsia="SimSun" w:hint="eastAsia"/>
        </w:rPr>
        <w:t xml:space="preserve">As stated in 6.13.6 of 23.700-20, </w:t>
      </w:r>
      <w:r w:rsidRPr="003762BD">
        <w:rPr>
          <w:rFonts w:eastAsia="SimSun"/>
        </w:rPr>
        <w:t>“If the Survival Time is described in units of "time" with the</w:t>
      </w:r>
      <w:r>
        <w:rPr>
          <w:lang w:eastAsia="zh-CN"/>
        </w:rPr>
        <w:t xml:space="preserve"> </w:t>
      </w:r>
      <w:bookmarkStart w:id="10" w:name="_GoBack"/>
      <w:bookmarkEnd w:id="10"/>
      <w:r>
        <w:rPr>
          <w:lang w:eastAsia="zh-CN"/>
        </w:rPr>
        <w:t>timescale, the SMF may correct the value to 5G clock.”</w:t>
      </w:r>
    </w:p>
    <w:p w:rsidR="003B78E6" w:rsidRDefault="003B78E6" w:rsidP="00073948">
      <w:pPr>
        <w:pStyle w:val="B1"/>
        <w:numPr>
          <w:ilvl w:val="0"/>
          <w:numId w:val="10"/>
        </w:numPr>
        <w:jc w:val="both"/>
        <w:rPr>
          <w:rFonts w:eastAsia="SimSun"/>
          <w:lang w:val="en-US" w:eastAsia="zh-CN"/>
        </w:rPr>
      </w:pPr>
      <w:r>
        <w:rPr>
          <w:lang w:eastAsia="zh-CN"/>
        </w:rPr>
        <w:t xml:space="preserve">From </w:t>
      </w:r>
      <w:r>
        <w:rPr>
          <w:rFonts w:hint="eastAsia"/>
          <w:lang w:eastAsia="zh-CN"/>
        </w:rPr>
        <w:t>TS22.104</w:t>
      </w:r>
      <w:r>
        <w:rPr>
          <w:lang w:eastAsia="zh-CN"/>
        </w:rPr>
        <w:t xml:space="preserve">, Survival Time is mostly used for deterministic periodic transmissions, especially the most stringent requirements. Therefore, it is more natural for RAN to count message transmission failures rather than time to monitor when a given traffic enters in Survival </w:t>
      </w:r>
      <w:proofErr w:type="gramStart"/>
      <w:r>
        <w:rPr>
          <w:lang w:eastAsia="zh-CN"/>
        </w:rPr>
        <w:t>Time,</w:t>
      </w:r>
      <w:proofErr w:type="gramEnd"/>
      <w:r>
        <w:rPr>
          <w:lang w:eastAsia="zh-CN"/>
        </w:rPr>
        <w:t xml:space="preserve"> and Alt2 is therefore more appropriate. </w:t>
      </w:r>
    </w:p>
    <w:p w:rsidR="00897333" w:rsidRDefault="00897333" w:rsidP="00BE0147">
      <w:pPr>
        <w:jc w:val="both"/>
        <w:rPr>
          <w:rFonts w:eastAsiaTheme="minorEastAsia"/>
          <w:b/>
          <w:lang w:eastAsia="zh-CN"/>
        </w:rPr>
      </w:pPr>
      <w:bookmarkStart w:id="11" w:name="OLE_LINK18"/>
      <w:bookmarkStart w:id="12" w:name="OLE_LINK19"/>
      <w:r w:rsidRPr="00854C61">
        <w:rPr>
          <w:b/>
          <w:lang w:eastAsia="ja-JP"/>
        </w:rPr>
        <w:t>Proposal</w:t>
      </w:r>
      <w:r w:rsidRPr="00854C61">
        <w:rPr>
          <w:rFonts w:eastAsiaTheme="minorEastAsia" w:hint="eastAsia"/>
          <w:b/>
          <w:lang w:eastAsia="zh-CN"/>
        </w:rPr>
        <w:t xml:space="preserve"> 1</w:t>
      </w:r>
      <w:r w:rsidRPr="00854C61">
        <w:rPr>
          <w:b/>
          <w:lang w:eastAsia="ja-JP"/>
        </w:rPr>
        <w:t xml:space="preserve">: </w:t>
      </w:r>
      <w:r w:rsidRPr="00854C61">
        <w:rPr>
          <w:rFonts w:eastAsiaTheme="minorEastAsia" w:hint="eastAsia"/>
          <w:b/>
          <w:lang w:eastAsia="zh-CN"/>
        </w:rPr>
        <w:t xml:space="preserve">RAN enhancement </w:t>
      </w:r>
      <w:r w:rsidRPr="00854C61">
        <w:rPr>
          <w:rFonts w:eastAsiaTheme="minorEastAsia"/>
          <w:b/>
          <w:lang w:eastAsia="zh-CN"/>
        </w:rPr>
        <w:t>triggered</w:t>
      </w:r>
      <w:r w:rsidRPr="00854C61">
        <w:rPr>
          <w:rFonts w:eastAsiaTheme="minorEastAsia" w:hint="eastAsia"/>
          <w:b/>
          <w:lang w:eastAsia="zh-CN"/>
        </w:rPr>
        <w:t xml:space="preserve"> by </w:t>
      </w:r>
      <w:r w:rsidRPr="00854C61">
        <w:rPr>
          <w:b/>
          <w:lang w:eastAsia="ja-JP"/>
        </w:rPr>
        <w:t>Survival Time</w:t>
      </w:r>
      <w:r w:rsidRPr="00854C61">
        <w:rPr>
          <w:rFonts w:eastAsiaTheme="minorEastAsia" w:hint="eastAsia"/>
          <w:b/>
          <w:lang w:eastAsia="zh-CN"/>
        </w:rPr>
        <w:t xml:space="preserve"> is needed</w:t>
      </w:r>
      <w:r w:rsidRPr="00854C61">
        <w:rPr>
          <w:b/>
          <w:lang w:eastAsia="ja-JP"/>
        </w:rPr>
        <w:t>.</w:t>
      </w:r>
    </w:p>
    <w:p w:rsidR="006B646F" w:rsidRPr="003762BD" w:rsidRDefault="006B646F" w:rsidP="00BE0147">
      <w:pPr>
        <w:jc w:val="both"/>
        <w:rPr>
          <w:rFonts w:eastAsiaTheme="minorEastAsia"/>
          <w:b/>
          <w:lang w:eastAsia="zh-CN"/>
        </w:rPr>
      </w:pPr>
      <w:r w:rsidRPr="004935A4">
        <w:rPr>
          <w:rFonts w:hint="eastAsia"/>
          <w:b/>
          <w:lang w:eastAsia="zh-CN"/>
        </w:rPr>
        <w:lastRenderedPageBreak/>
        <w:t xml:space="preserve">Proposal </w:t>
      </w:r>
      <w:r>
        <w:rPr>
          <w:rFonts w:eastAsiaTheme="minorEastAsia" w:hint="eastAsia"/>
          <w:b/>
          <w:lang w:eastAsia="zh-CN"/>
        </w:rPr>
        <w:t>2</w:t>
      </w:r>
      <w:r w:rsidRPr="004935A4">
        <w:rPr>
          <w:rFonts w:hint="eastAsia"/>
          <w:b/>
          <w:lang w:eastAsia="zh-CN"/>
        </w:rPr>
        <w:t xml:space="preserve">: </w:t>
      </w:r>
      <w:r>
        <w:rPr>
          <w:rFonts w:eastAsiaTheme="minorEastAsia" w:hint="eastAsia"/>
          <w:b/>
          <w:lang w:eastAsia="zh-CN"/>
        </w:rPr>
        <w:t xml:space="preserve">Survival Time should be defined </w:t>
      </w:r>
      <w:r w:rsidRPr="003762BD">
        <w:rPr>
          <w:rFonts w:eastAsiaTheme="minorEastAsia"/>
          <w:b/>
          <w:lang w:eastAsia="zh-CN"/>
        </w:rPr>
        <w:t>“as the maximum number of consecutive message transmission failures”</w:t>
      </w:r>
      <w:r>
        <w:rPr>
          <w:rFonts w:eastAsiaTheme="minorEastAsia" w:hint="eastAsia"/>
          <w:b/>
          <w:lang w:eastAsia="zh-CN"/>
        </w:rPr>
        <w:t>. RAN2 send</w:t>
      </w:r>
      <w:r w:rsidR="003B78E6">
        <w:rPr>
          <w:rFonts w:eastAsiaTheme="minorEastAsia"/>
          <w:b/>
          <w:lang w:eastAsia="zh-CN"/>
        </w:rPr>
        <w:t>s</w:t>
      </w:r>
      <w:r>
        <w:rPr>
          <w:rFonts w:eastAsiaTheme="minorEastAsia" w:hint="eastAsia"/>
          <w:b/>
          <w:lang w:eastAsia="zh-CN"/>
        </w:rPr>
        <w:t xml:space="preserve"> </w:t>
      </w:r>
      <w:proofErr w:type="gramStart"/>
      <w:r w:rsidR="003B78E6">
        <w:rPr>
          <w:rFonts w:eastAsiaTheme="minorEastAsia"/>
          <w:b/>
          <w:lang w:eastAsia="zh-CN"/>
        </w:rPr>
        <w:t xml:space="preserve">an </w:t>
      </w:r>
      <w:r>
        <w:rPr>
          <w:rFonts w:eastAsiaTheme="minorEastAsia" w:hint="eastAsia"/>
          <w:b/>
          <w:lang w:eastAsia="zh-CN"/>
        </w:rPr>
        <w:t>LS</w:t>
      </w:r>
      <w:proofErr w:type="gramEnd"/>
      <w:r>
        <w:rPr>
          <w:rFonts w:eastAsiaTheme="minorEastAsia" w:hint="eastAsia"/>
          <w:b/>
          <w:lang w:eastAsia="zh-CN"/>
        </w:rPr>
        <w:t xml:space="preserve"> to SA2 on this definition.</w:t>
      </w:r>
      <w:bookmarkEnd w:id="11"/>
      <w:bookmarkEnd w:id="12"/>
    </w:p>
    <w:p w:rsidR="006B646F" w:rsidRDefault="006B646F" w:rsidP="00A74565">
      <w:pPr>
        <w:pStyle w:val="Heading3"/>
      </w:pPr>
      <w:r>
        <w:rPr>
          <w:rFonts w:hint="eastAsia"/>
        </w:rPr>
        <w:t xml:space="preserve">How to </w:t>
      </w:r>
      <w:r w:rsidRPr="00864E9A">
        <w:t>apply Survival Time assistance information</w:t>
      </w:r>
      <w:r>
        <w:rPr>
          <w:rFonts w:hint="eastAsia"/>
        </w:rPr>
        <w:t xml:space="preserve"> in </w:t>
      </w:r>
      <w:r w:rsidR="009D2819">
        <w:t>Layer</w:t>
      </w:r>
      <w:r>
        <w:rPr>
          <w:rFonts w:hint="eastAsia"/>
        </w:rPr>
        <w:t>2</w:t>
      </w:r>
    </w:p>
    <w:p w:rsidR="006B646F" w:rsidRDefault="00D959BF" w:rsidP="00BE0147">
      <w:pPr>
        <w:pStyle w:val="BodyText"/>
        <w:rPr>
          <w:rFonts w:eastAsiaTheme="minorEastAsia"/>
          <w:lang w:eastAsia="zh-CN"/>
        </w:rPr>
      </w:pPr>
      <w:r>
        <w:rPr>
          <w:rFonts w:eastAsiaTheme="minorEastAsia"/>
          <w:lang w:eastAsia="zh-CN"/>
        </w:rPr>
        <w:t xml:space="preserve">In </w:t>
      </w:r>
      <w:r w:rsidR="006D0495">
        <w:rPr>
          <w:rFonts w:eastAsiaTheme="minorEastAsia"/>
          <w:lang w:eastAsia="zh-CN"/>
        </w:rPr>
        <w:t>R16</w:t>
      </w:r>
      <w:r>
        <w:rPr>
          <w:rFonts w:eastAsiaTheme="minorEastAsia"/>
          <w:lang w:eastAsia="zh-CN"/>
        </w:rPr>
        <w:t xml:space="preserve">, </w:t>
      </w:r>
      <w:r w:rsidR="006D0495">
        <w:rPr>
          <w:rFonts w:eastAsiaTheme="minorEastAsia"/>
          <w:lang w:eastAsia="zh-CN"/>
        </w:rPr>
        <w:t xml:space="preserve">Survival Time was briefly discussed but </w:t>
      </w:r>
      <w:r w:rsidR="001A55FE">
        <w:rPr>
          <w:rFonts w:eastAsiaTheme="minorEastAsia"/>
          <w:lang w:eastAsia="zh-CN"/>
        </w:rPr>
        <w:t>SA</w:t>
      </w:r>
      <w:r w:rsidR="001E7A8E">
        <w:rPr>
          <w:rFonts w:eastAsiaTheme="minorEastAsia"/>
          <w:lang w:eastAsia="zh-CN"/>
        </w:rPr>
        <w:t>2</w:t>
      </w:r>
      <w:r w:rsidR="001A55FE">
        <w:rPr>
          <w:rFonts w:eastAsiaTheme="minorEastAsia"/>
          <w:lang w:eastAsia="zh-CN"/>
        </w:rPr>
        <w:t xml:space="preserve"> </w:t>
      </w:r>
      <w:r w:rsidR="006D0495">
        <w:rPr>
          <w:rFonts w:eastAsiaTheme="minorEastAsia"/>
          <w:lang w:eastAsia="zh-CN"/>
        </w:rPr>
        <w:t xml:space="preserve">finally </w:t>
      </w:r>
      <w:r w:rsidR="001E7A8E">
        <w:rPr>
          <w:rFonts w:eastAsiaTheme="minorEastAsia"/>
          <w:lang w:eastAsia="zh-CN"/>
        </w:rPr>
        <w:t xml:space="preserve">chose not to include it in </w:t>
      </w:r>
      <w:r w:rsidR="001A55FE">
        <w:rPr>
          <w:rFonts w:eastAsiaTheme="minorEastAsia"/>
          <w:lang w:eastAsia="zh-CN"/>
        </w:rPr>
        <w:t xml:space="preserve">the </w:t>
      </w:r>
      <w:r w:rsidR="001E7A8E" w:rsidRPr="00592565">
        <w:t>TSC Assistance Information (TSCAI)</w:t>
      </w:r>
      <w:r w:rsidR="001E7A8E">
        <w:t xml:space="preserve"> </w:t>
      </w:r>
      <w:r w:rsidR="00A222FE">
        <w:fldChar w:fldCharType="begin"/>
      </w:r>
      <w:r w:rsidR="00A222FE">
        <w:instrText xml:space="preserve"> REF _Ref54085503 \n \h </w:instrText>
      </w:r>
      <w:r w:rsidR="00A222FE">
        <w:fldChar w:fldCharType="separate"/>
      </w:r>
      <w:r w:rsidR="00A222FE">
        <w:t>[4]</w:t>
      </w:r>
      <w:r w:rsidR="00A222FE">
        <w:fldChar w:fldCharType="end"/>
      </w:r>
      <w:r w:rsidR="001E7A8E">
        <w:t xml:space="preserve"> </w:t>
      </w:r>
      <w:r>
        <w:t>after</w:t>
      </w:r>
      <w:r w:rsidR="001E7A8E">
        <w:t xml:space="preserve"> SA1 </w:t>
      </w:r>
      <w:r>
        <w:t xml:space="preserve">expressed </w:t>
      </w:r>
      <w:r w:rsidR="001E7A8E">
        <w:t xml:space="preserve">doubts on whether </w:t>
      </w:r>
      <w:r w:rsidR="006D0495">
        <w:t>“</w:t>
      </w:r>
      <w:r w:rsidR="001E7A8E" w:rsidRPr="006D0495">
        <w:rPr>
          <w:rFonts w:eastAsia="Malgun Gothic"/>
          <w:i/>
          <w:lang w:eastAsia="ko-KR"/>
        </w:rPr>
        <w:t xml:space="preserve">‘survival time’ </w:t>
      </w:r>
      <w:r w:rsidRPr="006D0495">
        <w:rPr>
          <w:rFonts w:eastAsia="Malgun Gothic"/>
          <w:i/>
          <w:lang w:eastAsia="ko-KR"/>
        </w:rPr>
        <w:t xml:space="preserve">is </w:t>
      </w:r>
      <w:r w:rsidR="001E7A8E" w:rsidRPr="006D0495">
        <w:rPr>
          <w:rFonts w:eastAsia="Malgun Gothic"/>
          <w:i/>
          <w:lang w:eastAsia="ko-KR"/>
        </w:rPr>
        <w:t>a key indicator to be considered for 3GPP 5G system design, or an application-specific parameter that cannot reliably and systematically be used to characterize the performance and/or properties of the communication service</w:t>
      </w:r>
      <w:r w:rsidR="006D0495">
        <w:rPr>
          <w:rFonts w:eastAsia="Malgun Gothic"/>
          <w:lang w:eastAsia="ko-KR"/>
        </w:rPr>
        <w:t>”</w:t>
      </w:r>
      <w:r>
        <w:rPr>
          <w:rFonts w:eastAsia="Malgun Gothic"/>
          <w:lang w:eastAsia="ko-KR"/>
        </w:rPr>
        <w:t xml:space="preserve"> </w:t>
      </w:r>
      <w:r w:rsidR="00A222FE">
        <w:rPr>
          <w:rFonts w:eastAsia="Malgun Gothic"/>
          <w:lang w:eastAsia="ko-KR"/>
        </w:rPr>
        <w:fldChar w:fldCharType="begin"/>
      </w:r>
      <w:r w:rsidR="00A222FE">
        <w:rPr>
          <w:rFonts w:eastAsia="Malgun Gothic"/>
          <w:lang w:eastAsia="ko-KR"/>
        </w:rPr>
        <w:instrText xml:space="preserve"> REF _Ref54085513 \n \h </w:instrText>
      </w:r>
      <w:r w:rsidR="00A222FE">
        <w:rPr>
          <w:rFonts w:eastAsia="Malgun Gothic"/>
          <w:lang w:eastAsia="ko-KR"/>
        </w:rPr>
      </w:r>
      <w:r w:rsidR="00A222FE">
        <w:rPr>
          <w:rFonts w:eastAsia="Malgun Gothic"/>
          <w:lang w:eastAsia="ko-KR"/>
        </w:rPr>
        <w:fldChar w:fldCharType="separate"/>
      </w:r>
      <w:r w:rsidR="00A222FE">
        <w:rPr>
          <w:rFonts w:eastAsia="Malgun Gothic"/>
          <w:lang w:eastAsia="ko-KR"/>
        </w:rPr>
        <w:t>[5]</w:t>
      </w:r>
      <w:r w:rsidR="00A222FE">
        <w:rPr>
          <w:rFonts w:eastAsia="Malgun Gothic"/>
          <w:lang w:eastAsia="ko-KR"/>
        </w:rPr>
        <w:fldChar w:fldCharType="end"/>
      </w:r>
      <w:r w:rsidR="006B646F">
        <w:rPr>
          <w:rFonts w:eastAsiaTheme="minorEastAsia" w:hint="eastAsia"/>
          <w:lang w:eastAsia="zh-CN"/>
        </w:rPr>
        <w:t xml:space="preserve">. </w:t>
      </w:r>
      <w:r>
        <w:rPr>
          <w:rFonts w:eastAsiaTheme="minorEastAsia"/>
          <w:lang w:eastAsia="zh-CN"/>
        </w:rPr>
        <w:t xml:space="preserve">It is now fully part of the R17 requirements </w:t>
      </w:r>
      <w:r w:rsidR="00612610">
        <w:rPr>
          <w:rFonts w:eastAsiaTheme="minorEastAsia"/>
          <w:lang w:eastAsia="zh-CN"/>
        </w:rPr>
        <w:fldChar w:fldCharType="begin"/>
      </w:r>
      <w:r w:rsidR="00612610">
        <w:rPr>
          <w:rFonts w:eastAsiaTheme="minorEastAsia"/>
          <w:lang w:eastAsia="zh-CN"/>
        </w:rPr>
        <w:instrText xml:space="preserve"> REF _Ref46862268 \n \h </w:instrText>
      </w:r>
      <w:r w:rsidR="00612610">
        <w:rPr>
          <w:rFonts w:eastAsiaTheme="minorEastAsia"/>
          <w:lang w:eastAsia="zh-CN"/>
        </w:rPr>
      </w:r>
      <w:r w:rsidR="00612610">
        <w:rPr>
          <w:rFonts w:eastAsiaTheme="minorEastAsia"/>
          <w:lang w:eastAsia="zh-CN"/>
        </w:rPr>
        <w:fldChar w:fldCharType="separate"/>
      </w:r>
      <w:r w:rsidR="00612610">
        <w:rPr>
          <w:rFonts w:eastAsiaTheme="minorEastAsia"/>
          <w:lang w:eastAsia="zh-CN"/>
        </w:rPr>
        <w:t>[1]</w:t>
      </w:r>
      <w:r w:rsidR="00612610">
        <w:rPr>
          <w:rFonts w:eastAsiaTheme="minorEastAsia"/>
          <w:lang w:eastAsia="zh-CN"/>
        </w:rPr>
        <w:fldChar w:fldCharType="end"/>
      </w:r>
      <w:r>
        <w:rPr>
          <w:rFonts w:eastAsiaTheme="minorEastAsia"/>
          <w:lang w:eastAsia="zh-CN"/>
        </w:rPr>
        <w:t xml:space="preserve"> and, a</w:t>
      </w:r>
      <w:r w:rsidR="006B646F">
        <w:rPr>
          <w:rFonts w:eastAsiaTheme="minorEastAsia" w:hint="eastAsia"/>
          <w:lang w:eastAsia="zh-CN"/>
        </w:rPr>
        <w:t xml:space="preserve">s we </w:t>
      </w:r>
      <w:r w:rsidR="006D0495">
        <w:rPr>
          <w:rFonts w:eastAsiaTheme="minorEastAsia"/>
          <w:lang w:eastAsia="zh-CN"/>
        </w:rPr>
        <w:t>mentioned</w:t>
      </w:r>
      <w:r w:rsidR="006B646F">
        <w:rPr>
          <w:rFonts w:eastAsiaTheme="minorEastAsia" w:hint="eastAsia"/>
          <w:lang w:eastAsia="zh-CN"/>
        </w:rPr>
        <w:t xml:space="preserve"> in </w:t>
      </w:r>
      <w:r w:rsidR="00612610">
        <w:rPr>
          <w:rFonts w:eastAsiaTheme="minorEastAsia" w:hint="eastAsia"/>
          <w:lang w:eastAsia="zh-CN"/>
        </w:rPr>
        <w:t>s</w:t>
      </w:r>
      <w:r w:rsidR="006D0495">
        <w:rPr>
          <w:rFonts w:eastAsiaTheme="minorEastAsia"/>
          <w:lang w:eastAsia="zh-CN"/>
        </w:rPr>
        <w:t xml:space="preserve">ection </w:t>
      </w:r>
      <w:r w:rsidR="006B646F">
        <w:rPr>
          <w:rFonts w:eastAsiaTheme="minorEastAsia" w:hint="eastAsia"/>
          <w:lang w:eastAsia="zh-CN"/>
        </w:rPr>
        <w:t>2.1</w:t>
      </w:r>
      <w:r w:rsidR="00A74565">
        <w:rPr>
          <w:rFonts w:eastAsiaTheme="minorEastAsia"/>
          <w:lang w:eastAsia="zh-CN"/>
        </w:rPr>
        <w:t>.1</w:t>
      </w:r>
      <w:r w:rsidR="006B646F">
        <w:rPr>
          <w:rFonts w:eastAsiaTheme="minorEastAsia" w:hint="eastAsia"/>
          <w:lang w:eastAsia="zh-CN"/>
        </w:rPr>
        <w:t xml:space="preserve">, </w:t>
      </w:r>
      <w:r w:rsidR="006D0495">
        <w:rPr>
          <w:rFonts w:eastAsiaTheme="minorEastAsia"/>
          <w:lang w:eastAsia="zh-CN"/>
        </w:rPr>
        <w:t xml:space="preserve">SA2 now addresses </w:t>
      </w:r>
      <w:r w:rsidR="006B646F">
        <w:rPr>
          <w:rFonts w:eastAsiaTheme="minorEastAsia" w:hint="eastAsia"/>
          <w:lang w:eastAsia="zh-CN"/>
        </w:rPr>
        <w:t xml:space="preserve">Survival Time </w:t>
      </w:r>
      <w:r w:rsidR="006D0495">
        <w:rPr>
          <w:rFonts w:eastAsiaTheme="minorEastAsia"/>
          <w:lang w:eastAsia="zh-CN"/>
        </w:rPr>
        <w:t xml:space="preserve">as a key issue </w:t>
      </w:r>
      <w:r w:rsidR="006B646F">
        <w:rPr>
          <w:rFonts w:eastAsiaTheme="minorEastAsia" w:hint="eastAsia"/>
          <w:lang w:eastAsia="zh-CN"/>
        </w:rPr>
        <w:t xml:space="preserve">for service </w:t>
      </w:r>
      <w:r w:rsidR="006B646F">
        <w:rPr>
          <w:rFonts w:eastAsiaTheme="minorEastAsia"/>
          <w:lang w:eastAsia="zh-CN"/>
        </w:rPr>
        <w:t>availability</w:t>
      </w:r>
      <w:r w:rsidR="006D0495">
        <w:rPr>
          <w:rFonts w:eastAsiaTheme="minorEastAsia"/>
          <w:lang w:eastAsia="zh-CN"/>
        </w:rPr>
        <w:t>.</w:t>
      </w:r>
      <w:r w:rsidR="006B646F">
        <w:rPr>
          <w:rFonts w:eastAsiaTheme="minorEastAsia" w:hint="eastAsia"/>
          <w:lang w:eastAsia="zh-CN"/>
        </w:rPr>
        <w:t xml:space="preserve"> </w:t>
      </w:r>
      <w:r w:rsidR="006D0495">
        <w:rPr>
          <w:rFonts w:eastAsiaTheme="minorEastAsia"/>
          <w:lang w:eastAsia="zh-CN"/>
        </w:rPr>
        <w:t>W</w:t>
      </w:r>
      <w:r>
        <w:rPr>
          <w:rFonts w:eastAsiaTheme="minorEastAsia"/>
          <w:lang w:eastAsia="zh-CN"/>
        </w:rPr>
        <w:t>e show below why</w:t>
      </w:r>
      <w:r w:rsidR="006B646F">
        <w:rPr>
          <w:rFonts w:eastAsiaTheme="minorEastAsia" w:hint="eastAsia"/>
          <w:lang w:eastAsia="zh-CN"/>
        </w:rPr>
        <w:t xml:space="preserve"> RAN enhancement </w:t>
      </w:r>
      <w:r w:rsidR="006D0495">
        <w:rPr>
          <w:rFonts w:eastAsiaTheme="minorEastAsia" w:hint="eastAsia"/>
          <w:lang w:eastAsia="zh-CN"/>
        </w:rPr>
        <w:t>is needed</w:t>
      </w:r>
      <w:r w:rsidR="006D0495">
        <w:rPr>
          <w:rFonts w:eastAsiaTheme="minorEastAsia"/>
          <w:lang w:eastAsia="zh-CN"/>
        </w:rPr>
        <w:t xml:space="preserve"> </w:t>
      </w:r>
      <w:r>
        <w:rPr>
          <w:rFonts w:eastAsiaTheme="minorEastAsia"/>
          <w:lang w:eastAsia="zh-CN"/>
        </w:rPr>
        <w:t>in support</w:t>
      </w:r>
      <w:r w:rsidR="006B646F">
        <w:rPr>
          <w:rFonts w:eastAsiaTheme="minorEastAsia" w:hint="eastAsia"/>
          <w:lang w:eastAsia="zh-CN"/>
        </w:rPr>
        <w:t xml:space="preserve"> o</w:t>
      </w:r>
      <w:r>
        <w:rPr>
          <w:rFonts w:eastAsiaTheme="minorEastAsia"/>
          <w:lang w:eastAsia="zh-CN"/>
        </w:rPr>
        <w:t>f</w:t>
      </w:r>
      <w:r w:rsidR="006B646F">
        <w:rPr>
          <w:rFonts w:eastAsiaTheme="minorEastAsia" w:hint="eastAsia"/>
          <w:lang w:eastAsia="zh-CN"/>
        </w:rPr>
        <w:t xml:space="preserve"> Survival Time.</w:t>
      </w:r>
    </w:p>
    <w:p w:rsidR="006B646F" w:rsidRDefault="006B646F" w:rsidP="00BE0147">
      <w:pPr>
        <w:pStyle w:val="BodyText"/>
        <w:rPr>
          <w:rFonts w:eastAsiaTheme="minorEastAsia"/>
          <w:lang w:eastAsia="zh-CN"/>
        </w:rPr>
      </w:pPr>
      <w:r>
        <w:rPr>
          <w:rFonts w:eastAsiaTheme="minorEastAsia" w:hint="eastAsia"/>
          <w:lang w:eastAsia="zh-CN"/>
        </w:rPr>
        <w:t xml:space="preserve">In DL, </w:t>
      </w:r>
      <w:proofErr w:type="spellStart"/>
      <w:r>
        <w:rPr>
          <w:rFonts w:eastAsiaTheme="minorEastAsia" w:hint="eastAsia"/>
          <w:lang w:eastAsia="zh-CN"/>
        </w:rPr>
        <w:t>gNB</w:t>
      </w:r>
      <w:proofErr w:type="spellEnd"/>
      <w:r>
        <w:rPr>
          <w:rFonts w:eastAsiaTheme="minorEastAsia" w:hint="eastAsia"/>
          <w:lang w:eastAsia="zh-CN"/>
        </w:rPr>
        <w:t xml:space="preserve"> can avoid the expiry of survival time by </w:t>
      </w:r>
      <w:proofErr w:type="spellStart"/>
      <w:r>
        <w:rPr>
          <w:rFonts w:eastAsiaTheme="minorEastAsia" w:hint="eastAsia"/>
          <w:lang w:eastAsia="zh-CN"/>
        </w:rPr>
        <w:t>gNB</w:t>
      </w:r>
      <w:proofErr w:type="spellEnd"/>
      <w:r>
        <w:rPr>
          <w:rFonts w:eastAsiaTheme="minorEastAsia" w:hint="eastAsia"/>
          <w:lang w:eastAsia="zh-CN"/>
        </w:rPr>
        <w:t xml:space="preserve"> implementation. We </w:t>
      </w:r>
      <w:r>
        <w:rPr>
          <w:rFonts w:eastAsiaTheme="minorEastAsia"/>
          <w:lang w:eastAsia="zh-CN"/>
        </w:rPr>
        <w:t>don’t</w:t>
      </w:r>
      <w:r>
        <w:rPr>
          <w:rFonts w:eastAsiaTheme="minorEastAsia" w:hint="eastAsia"/>
          <w:lang w:eastAsia="zh-CN"/>
        </w:rPr>
        <w:t xml:space="preserve"> need to address it in specification.</w:t>
      </w:r>
    </w:p>
    <w:p w:rsidR="006B646F" w:rsidRPr="0043518C" w:rsidRDefault="006B646F" w:rsidP="00BE0147">
      <w:pPr>
        <w:pStyle w:val="BodyText"/>
        <w:rPr>
          <w:rFonts w:eastAsiaTheme="minorEastAsia"/>
          <w:lang w:eastAsia="zh-CN"/>
        </w:rPr>
      </w:pPr>
      <w:r>
        <w:rPr>
          <w:rFonts w:eastAsiaTheme="minorEastAsia" w:hint="eastAsia"/>
          <w:lang w:eastAsia="zh-CN"/>
        </w:rPr>
        <w:t>In UL, the solutions for survival time ha</w:t>
      </w:r>
      <w:r w:rsidR="009550A2">
        <w:rPr>
          <w:rFonts w:eastAsiaTheme="minorEastAsia"/>
          <w:lang w:eastAsia="zh-CN"/>
        </w:rPr>
        <w:t>ve</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impacts. </w:t>
      </w:r>
    </w:p>
    <w:p w:rsidR="006B646F" w:rsidRDefault="006B646F" w:rsidP="00BE0147">
      <w:pPr>
        <w:pStyle w:val="BodyText"/>
        <w:rPr>
          <w:rFonts w:eastAsiaTheme="minorEastAsia"/>
          <w:lang w:eastAsia="zh-CN"/>
        </w:rPr>
      </w:pPr>
      <w:r>
        <w:rPr>
          <w:rFonts w:eastAsiaTheme="minorEastAsia" w:hint="eastAsia"/>
          <w:lang w:eastAsia="zh-CN"/>
        </w:rPr>
        <w:t xml:space="preserve">Referring to the service requirements </w:t>
      </w:r>
      <w:r w:rsidR="00250C9A">
        <w:rPr>
          <w:rFonts w:eastAsiaTheme="minorEastAsia"/>
          <w:lang w:eastAsia="zh-CN"/>
        </w:rPr>
        <w:t>in</w:t>
      </w:r>
      <w:r>
        <w:rPr>
          <w:rFonts w:eastAsiaTheme="minorEastAsia" w:hint="eastAsia"/>
          <w:lang w:eastAsia="zh-CN"/>
        </w:rPr>
        <w:t xml:space="preserve"> TS 22.104</w:t>
      </w:r>
      <w:r w:rsidR="00250C9A">
        <w:rPr>
          <w:rFonts w:eastAsiaTheme="minorEastAsia"/>
          <w:lang w:eastAsia="zh-CN"/>
        </w:rPr>
        <w:t xml:space="preserve"> </w:t>
      </w:r>
      <w:r w:rsidR="00250C9A">
        <w:rPr>
          <w:rFonts w:eastAsiaTheme="minorEastAsia"/>
          <w:lang w:eastAsia="zh-CN"/>
        </w:rPr>
        <w:fldChar w:fldCharType="begin"/>
      </w:r>
      <w:r w:rsidR="00250C9A">
        <w:rPr>
          <w:rFonts w:eastAsiaTheme="minorEastAsia"/>
          <w:lang w:eastAsia="zh-CN"/>
        </w:rPr>
        <w:instrText xml:space="preserve"> REF _Ref46921522 \n \h </w:instrText>
      </w:r>
      <w:r w:rsidR="00250C9A">
        <w:rPr>
          <w:rFonts w:eastAsiaTheme="minorEastAsia"/>
          <w:lang w:eastAsia="zh-CN"/>
        </w:rPr>
      </w:r>
      <w:r w:rsidR="00250C9A">
        <w:rPr>
          <w:rFonts w:eastAsiaTheme="minorEastAsia"/>
          <w:lang w:eastAsia="zh-CN"/>
        </w:rPr>
        <w:fldChar w:fldCharType="separate"/>
      </w:r>
      <w:r w:rsidR="00250C9A">
        <w:rPr>
          <w:rFonts w:eastAsiaTheme="minorEastAsia"/>
          <w:lang w:eastAsia="zh-CN"/>
        </w:rPr>
        <w:t>[3]</w:t>
      </w:r>
      <w:r w:rsidR="00250C9A">
        <w:rPr>
          <w:rFonts w:eastAsiaTheme="minorEastAsia"/>
          <w:lang w:eastAsia="zh-CN"/>
        </w:rPr>
        <w:fldChar w:fldCharType="end"/>
      </w:r>
      <w:r>
        <w:rPr>
          <w:rFonts w:eastAsiaTheme="minorEastAsia" w:hint="eastAsia"/>
          <w:lang w:eastAsia="zh-CN"/>
        </w:rPr>
        <w:t xml:space="preserve">, Survival Time can be: 0, 1, 2, </w:t>
      </w:r>
      <w:proofErr w:type="gramStart"/>
      <w:r>
        <w:rPr>
          <w:rFonts w:eastAsiaTheme="minorEastAsia" w:hint="eastAsia"/>
          <w:lang w:eastAsia="zh-CN"/>
        </w:rPr>
        <w:t>3</w:t>
      </w:r>
      <w:proofErr w:type="gramEnd"/>
      <w:r>
        <w:rPr>
          <w:rFonts w:eastAsiaTheme="minorEastAsia" w:hint="eastAsia"/>
          <w:lang w:eastAsia="zh-CN"/>
        </w:rPr>
        <w:t xml:space="preserve"> * transfer interval.</w:t>
      </w:r>
      <w:r>
        <w:rPr>
          <w:rFonts w:eastAsiaTheme="minorEastAsia"/>
          <w:lang w:eastAsia="zh-CN"/>
        </w:rPr>
        <w:t xml:space="preserve"> </w:t>
      </w:r>
    </w:p>
    <w:p w:rsidR="006B646F" w:rsidRDefault="006B646F" w:rsidP="00BE0147">
      <w:pPr>
        <w:pStyle w:val="BodyText"/>
        <w:rPr>
          <w:rFonts w:eastAsiaTheme="minorEastAsia"/>
          <w:lang w:eastAsia="zh-CN"/>
        </w:rPr>
      </w:pPr>
      <w:r>
        <w:rPr>
          <w:rFonts w:eastAsiaTheme="minorEastAsia" w:hint="eastAsia"/>
          <w:lang w:eastAsia="zh-CN"/>
        </w:rPr>
        <w:t xml:space="preserve">Different </w:t>
      </w:r>
      <w:r>
        <w:rPr>
          <w:rFonts w:eastAsiaTheme="minorEastAsia"/>
          <w:lang w:eastAsia="zh-CN"/>
        </w:rPr>
        <w:t>survival</w:t>
      </w:r>
      <w:r>
        <w:rPr>
          <w:rFonts w:eastAsiaTheme="minorEastAsia" w:hint="eastAsia"/>
          <w:lang w:eastAsia="zh-CN"/>
        </w:rPr>
        <w:t xml:space="preserve"> time values may need different solutions. </w:t>
      </w:r>
      <w:r>
        <w:rPr>
          <w:rFonts w:eastAsiaTheme="minorEastAsia"/>
          <w:lang w:eastAsia="zh-CN"/>
        </w:rPr>
        <w:t xml:space="preserve">When the value of </w:t>
      </w:r>
      <w:r>
        <w:rPr>
          <w:rFonts w:eastAsiaTheme="minorEastAsia" w:hint="eastAsia"/>
          <w:lang w:eastAsia="zh-CN"/>
        </w:rPr>
        <w:t>Survival Time</w:t>
      </w:r>
      <w:r>
        <w:rPr>
          <w:rFonts w:eastAsiaTheme="minorEastAsia"/>
          <w:lang w:eastAsia="zh-CN"/>
        </w:rPr>
        <w:t xml:space="preserve"> is small, such as 1 transfer interval, RAN2 needs to adopt solutions to improve reliability immediately. When the value of </w:t>
      </w:r>
      <w:r>
        <w:rPr>
          <w:rFonts w:eastAsiaTheme="minorEastAsia" w:hint="eastAsia"/>
          <w:lang w:eastAsia="zh-CN"/>
        </w:rPr>
        <w:t>Survival Time</w:t>
      </w:r>
      <w:r>
        <w:rPr>
          <w:rFonts w:eastAsiaTheme="minorEastAsia"/>
          <w:lang w:eastAsia="zh-CN"/>
        </w:rPr>
        <w:t xml:space="preserve"> is relatively large, such as 3* transfer interval, </w:t>
      </w:r>
      <w:proofErr w:type="spellStart"/>
      <w:r w:rsidR="006D0495">
        <w:rPr>
          <w:rFonts w:eastAsiaTheme="minorEastAsia"/>
          <w:lang w:eastAsia="zh-CN"/>
        </w:rPr>
        <w:t>gNB</w:t>
      </w:r>
      <w:proofErr w:type="spellEnd"/>
      <w:r w:rsidR="006D0495">
        <w:rPr>
          <w:rFonts w:eastAsiaTheme="minorEastAsia"/>
          <w:lang w:eastAsia="zh-CN"/>
        </w:rPr>
        <w:t xml:space="preserve"> has enough time to recover from Survival Time by </w:t>
      </w:r>
      <w:r w:rsidR="00A6348C">
        <w:rPr>
          <w:rFonts w:eastAsiaTheme="minorEastAsia"/>
          <w:lang w:eastAsia="zh-CN"/>
        </w:rPr>
        <w:t>implementation</w:t>
      </w:r>
      <w:r>
        <w:rPr>
          <w:rFonts w:eastAsiaTheme="minorEastAsia"/>
          <w:lang w:eastAsia="zh-CN"/>
        </w:rPr>
        <w:t>.</w:t>
      </w:r>
    </w:p>
    <w:p w:rsidR="006B646F" w:rsidRDefault="00B56AE6" w:rsidP="00BE0147">
      <w:pPr>
        <w:pStyle w:val="BodyText"/>
        <w:rPr>
          <w:rFonts w:eastAsiaTheme="minorEastAsia"/>
          <w:lang w:eastAsia="zh-CN"/>
        </w:rPr>
      </w:pPr>
      <w:r>
        <w:rPr>
          <w:rFonts w:eastAsiaTheme="minorEastAsia"/>
          <w:lang w:eastAsia="zh-CN"/>
        </w:rPr>
        <w:t xml:space="preserve">To cope with the </w:t>
      </w:r>
      <w:r w:rsidR="00213381">
        <w:rPr>
          <w:rFonts w:eastAsiaTheme="minorEastAsia"/>
          <w:lang w:eastAsia="zh-CN"/>
        </w:rPr>
        <w:t xml:space="preserve">most stringent </w:t>
      </w:r>
      <w:r>
        <w:rPr>
          <w:rFonts w:eastAsiaTheme="minorEastAsia"/>
          <w:lang w:eastAsia="zh-CN"/>
        </w:rPr>
        <w:t>requirement</w:t>
      </w:r>
      <w:r w:rsidR="00213381">
        <w:rPr>
          <w:rFonts w:eastAsiaTheme="minorEastAsia"/>
          <w:lang w:eastAsia="zh-CN"/>
        </w:rPr>
        <w:t>s</w:t>
      </w:r>
      <w:r>
        <w:rPr>
          <w:rFonts w:eastAsiaTheme="minorEastAsia"/>
          <w:lang w:eastAsia="zh-CN"/>
        </w:rPr>
        <w:t xml:space="preserve"> of </w:t>
      </w:r>
      <w:r w:rsidR="006B646F">
        <w:rPr>
          <w:rFonts w:eastAsiaTheme="minorEastAsia"/>
          <w:lang w:eastAsia="zh-CN"/>
        </w:rPr>
        <w:t>Survival</w:t>
      </w:r>
      <w:r w:rsidR="006B646F">
        <w:rPr>
          <w:rFonts w:eastAsiaTheme="minorEastAsia" w:hint="eastAsia"/>
          <w:lang w:eastAsia="zh-CN"/>
        </w:rPr>
        <w:t xml:space="preserve"> T</w:t>
      </w:r>
      <w:r w:rsidR="006B646F">
        <w:rPr>
          <w:rFonts w:eastAsiaTheme="minorEastAsia"/>
          <w:lang w:eastAsia="zh-CN"/>
        </w:rPr>
        <w:t>i</w:t>
      </w:r>
      <w:r w:rsidR="006B646F">
        <w:rPr>
          <w:rFonts w:eastAsiaTheme="minorEastAsia" w:hint="eastAsia"/>
          <w:lang w:eastAsia="zh-CN"/>
        </w:rPr>
        <w:t>me</w:t>
      </w:r>
      <w:r w:rsidR="00213381">
        <w:rPr>
          <w:rFonts w:eastAsiaTheme="minorEastAsia"/>
          <w:lang w:eastAsia="zh-CN"/>
        </w:rPr>
        <w:t xml:space="preserve"> (</w:t>
      </w:r>
      <w:r w:rsidR="00213381">
        <w:rPr>
          <w:rFonts w:eastAsiaTheme="minorEastAsia" w:hint="eastAsia"/>
          <w:lang w:eastAsia="zh-CN"/>
        </w:rPr>
        <w:t>TS22.104</w:t>
      </w:r>
      <w:r w:rsidR="00213381">
        <w:rPr>
          <w:rFonts w:eastAsiaTheme="minorEastAsia"/>
          <w:lang w:eastAsia="zh-CN"/>
        </w:rPr>
        <w:t>v17.4.0 Table 5.2-1)</w:t>
      </w:r>
      <w:r>
        <w:rPr>
          <w:rFonts w:eastAsiaTheme="minorEastAsia"/>
          <w:lang w:eastAsia="zh-CN"/>
        </w:rPr>
        <w:t xml:space="preserve">, </w:t>
      </w:r>
      <w:r w:rsidR="00213381">
        <w:rPr>
          <w:rFonts w:eastAsiaTheme="minorEastAsia"/>
          <w:lang w:eastAsia="zh-CN"/>
        </w:rPr>
        <w:t xml:space="preserve">the </w:t>
      </w:r>
      <w:proofErr w:type="spellStart"/>
      <w:r w:rsidR="00213381">
        <w:rPr>
          <w:rFonts w:eastAsiaTheme="minorEastAsia"/>
          <w:lang w:eastAsia="zh-CN"/>
        </w:rPr>
        <w:t>gNB’s</w:t>
      </w:r>
      <w:proofErr w:type="spellEnd"/>
      <w:r w:rsidR="00213381">
        <w:rPr>
          <w:rFonts w:eastAsiaTheme="minorEastAsia"/>
          <w:lang w:eastAsia="zh-CN"/>
        </w:rPr>
        <w:t xml:space="preserve"> reaction time to e.g. a packet transmission failure is too slow to allow improving the reliability by reconfiguration of the very next packet transmission. In such cases, </w:t>
      </w:r>
      <w:r>
        <w:rPr>
          <w:rFonts w:eastAsiaTheme="minorEastAsia"/>
          <w:lang w:eastAsia="zh-CN"/>
        </w:rPr>
        <w:t xml:space="preserve">RAN2 </w:t>
      </w:r>
      <w:r w:rsidR="00213381">
        <w:rPr>
          <w:rFonts w:eastAsiaTheme="minorEastAsia"/>
          <w:lang w:eastAsia="zh-CN"/>
        </w:rPr>
        <w:t>should</w:t>
      </w:r>
      <w:r>
        <w:rPr>
          <w:rFonts w:eastAsiaTheme="minorEastAsia"/>
          <w:lang w:eastAsia="zh-CN"/>
        </w:rPr>
        <w:t xml:space="preserve"> consider that UE autonomously improves reliability based on </w:t>
      </w:r>
      <w:proofErr w:type="spellStart"/>
      <w:r>
        <w:rPr>
          <w:rFonts w:eastAsiaTheme="minorEastAsia"/>
          <w:lang w:eastAsia="zh-CN"/>
        </w:rPr>
        <w:t>gNB</w:t>
      </w:r>
      <w:proofErr w:type="spellEnd"/>
      <w:r>
        <w:rPr>
          <w:rFonts w:eastAsiaTheme="minorEastAsia"/>
          <w:lang w:eastAsia="zh-CN"/>
        </w:rPr>
        <w:t xml:space="preserve"> configuration.</w:t>
      </w:r>
    </w:p>
    <w:p w:rsidR="006B646F" w:rsidRPr="00954631" w:rsidRDefault="006B646F" w:rsidP="00BE0147">
      <w:pPr>
        <w:jc w:val="both"/>
        <w:rPr>
          <w:b/>
          <w:u w:val="single"/>
          <w:lang w:eastAsia="zh-CN"/>
        </w:rPr>
      </w:pPr>
      <w:r w:rsidRPr="00954631">
        <w:rPr>
          <w:rFonts w:hint="eastAsia"/>
          <w:b/>
          <w:u w:val="single"/>
          <w:lang w:eastAsia="zh-CN"/>
        </w:rPr>
        <w:t>Solution 1: autonomous UL PDCP duplication</w:t>
      </w:r>
    </w:p>
    <w:p w:rsidR="00AF0E53" w:rsidRPr="00954631" w:rsidRDefault="00B37DFB" w:rsidP="00BE0147">
      <w:pPr>
        <w:jc w:val="both"/>
        <w:rPr>
          <w:rFonts w:eastAsiaTheme="minorEastAsia"/>
          <w:lang w:eastAsia="zh-CN"/>
        </w:rPr>
      </w:pPr>
      <w:r w:rsidRPr="00954631">
        <w:rPr>
          <w:lang w:eastAsia="zh-CN"/>
        </w:rPr>
        <w:t>Autonomous UL PDCP duplication activation/deactivation has been discu</w:t>
      </w:r>
      <w:r w:rsidR="00733110">
        <w:rPr>
          <w:lang w:eastAsia="zh-CN"/>
        </w:rPr>
        <w:t>s</w:t>
      </w:r>
      <w:r w:rsidRPr="00954631">
        <w:rPr>
          <w:lang w:eastAsia="zh-CN"/>
        </w:rPr>
        <w:t xml:space="preserve">sed in Rel-16 and deprioritized. However, it is a usable way to </w:t>
      </w:r>
      <w:r w:rsidRPr="00954631">
        <w:rPr>
          <w:rFonts w:eastAsiaTheme="minorEastAsia" w:hint="eastAsia"/>
          <w:lang w:eastAsia="zh-CN"/>
        </w:rPr>
        <w:t>cope with possible expiry of survival time.</w:t>
      </w:r>
      <w:r w:rsidR="005E1620" w:rsidRPr="00954631">
        <w:rPr>
          <w:rFonts w:eastAsiaTheme="minorEastAsia" w:hint="eastAsia"/>
          <w:lang w:eastAsia="zh-CN"/>
        </w:rPr>
        <w:t xml:space="preserve"> </w:t>
      </w:r>
      <w:r w:rsidR="001134CD" w:rsidRPr="00954631">
        <w:rPr>
          <w:rFonts w:eastAsiaTheme="minorEastAsia" w:hint="eastAsia"/>
          <w:lang w:eastAsia="zh-CN"/>
        </w:rPr>
        <w:t xml:space="preserve">If </w:t>
      </w:r>
      <w:r w:rsidR="001134CD" w:rsidRPr="00954631">
        <w:rPr>
          <w:lang w:eastAsia="zh-CN"/>
        </w:rPr>
        <w:t xml:space="preserve">UE </w:t>
      </w:r>
      <w:r w:rsidR="001134CD" w:rsidRPr="00954631">
        <w:rPr>
          <w:rFonts w:eastAsiaTheme="minorEastAsia" w:hint="eastAsia"/>
          <w:lang w:eastAsia="zh-CN"/>
        </w:rPr>
        <w:t xml:space="preserve">can </w:t>
      </w:r>
      <w:r w:rsidR="00B61772" w:rsidRPr="00954631">
        <w:rPr>
          <w:lang w:eastAsia="zh-CN"/>
        </w:rPr>
        <w:t>ac</w:t>
      </w:r>
      <w:r w:rsidR="00B61772">
        <w:rPr>
          <w:lang w:eastAsia="zh-CN"/>
        </w:rPr>
        <w:t>t</w:t>
      </w:r>
      <w:r w:rsidR="00B61772" w:rsidRPr="00954631">
        <w:rPr>
          <w:lang w:eastAsia="zh-CN"/>
        </w:rPr>
        <w:t>ivate</w:t>
      </w:r>
      <w:r w:rsidR="001134CD" w:rsidRPr="00954631">
        <w:rPr>
          <w:lang w:eastAsia="zh-CN"/>
        </w:rPr>
        <w:t xml:space="preserve"> UL PDCP duplication autonomously</w:t>
      </w:r>
      <w:r w:rsidR="001134CD" w:rsidRPr="00954631">
        <w:rPr>
          <w:rFonts w:eastAsiaTheme="minorEastAsia" w:hint="eastAsia"/>
          <w:lang w:eastAsia="zh-CN"/>
        </w:rPr>
        <w:t xml:space="preserve"> according to the criterion configured by </w:t>
      </w:r>
      <w:proofErr w:type="spellStart"/>
      <w:r w:rsidR="001134CD" w:rsidRPr="00954631">
        <w:rPr>
          <w:rFonts w:eastAsiaTheme="minorEastAsia" w:hint="eastAsia"/>
          <w:lang w:eastAsia="zh-CN"/>
        </w:rPr>
        <w:t>gNB</w:t>
      </w:r>
      <w:proofErr w:type="spellEnd"/>
      <w:r w:rsidR="001134CD" w:rsidRPr="00954631">
        <w:rPr>
          <w:rFonts w:eastAsiaTheme="minorEastAsia" w:hint="eastAsia"/>
          <w:lang w:eastAsia="zh-CN"/>
        </w:rPr>
        <w:t xml:space="preserve">, </w:t>
      </w:r>
      <w:r w:rsidR="00D548EF" w:rsidRPr="00954631">
        <w:rPr>
          <w:rFonts w:eastAsiaTheme="minorEastAsia" w:hint="eastAsia"/>
          <w:lang w:eastAsia="zh-CN"/>
        </w:rPr>
        <w:t xml:space="preserve">the </w:t>
      </w:r>
      <w:r w:rsidR="005E1620" w:rsidRPr="00954631">
        <w:rPr>
          <w:rFonts w:eastAsiaTheme="minorEastAsia" w:hint="eastAsia"/>
          <w:lang w:eastAsia="zh-CN"/>
        </w:rPr>
        <w:t xml:space="preserve">latency and </w:t>
      </w:r>
      <w:r w:rsidR="00D548EF" w:rsidRPr="00954631">
        <w:rPr>
          <w:rFonts w:eastAsiaTheme="minorEastAsia" w:hint="eastAsia"/>
          <w:lang w:eastAsia="zh-CN"/>
        </w:rPr>
        <w:t>reli</w:t>
      </w:r>
      <w:r w:rsidR="00733110">
        <w:rPr>
          <w:rFonts w:eastAsiaTheme="minorEastAsia"/>
          <w:lang w:eastAsia="zh-CN"/>
        </w:rPr>
        <w:t>a</w:t>
      </w:r>
      <w:r w:rsidR="00D548EF" w:rsidRPr="00954631">
        <w:rPr>
          <w:rFonts w:eastAsiaTheme="minorEastAsia" w:hint="eastAsia"/>
          <w:lang w:eastAsia="zh-CN"/>
        </w:rPr>
        <w:t>b</w:t>
      </w:r>
      <w:r w:rsidR="003C6DAE">
        <w:rPr>
          <w:rFonts w:eastAsiaTheme="minorEastAsia"/>
          <w:lang w:eastAsia="zh-CN"/>
        </w:rPr>
        <w:t>i</w:t>
      </w:r>
      <w:r w:rsidR="00D548EF" w:rsidRPr="00954631">
        <w:rPr>
          <w:rFonts w:eastAsiaTheme="minorEastAsia" w:hint="eastAsia"/>
          <w:lang w:eastAsia="zh-CN"/>
        </w:rPr>
        <w:t xml:space="preserve">lity </w:t>
      </w:r>
      <w:r w:rsidR="005E1620" w:rsidRPr="00954631">
        <w:rPr>
          <w:rFonts w:eastAsiaTheme="minorEastAsia" w:hint="eastAsia"/>
          <w:lang w:eastAsia="zh-CN"/>
        </w:rPr>
        <w:t xml:space="preserve">requirements </w:t>
      </w:r>
      <w:r w:rsidR="00D548EF" w:rsidRPr="00954631">
        <w:rPr>
          <w:rFonts w:eastAsiaTheme="minorEastAsia" w:hint="eastAsia"/>
          <w:lang w:eastAsia="zh-CN"/>
        </w:rPr>
        <w:t xml:space="preserve">of subsequent </w:t>
      </w:r>
      <w:r w:rsidR="005E1620" w:rsidRPr="00954631">
        <w:rPr>
          <w:rFonts w:eastAsiaTheme="minorEastAsia" w:hint="eastAsia"/>
          <w:lang w:eastAsia="zh-CN"/>
        </w:rPr>
        <w:t>packets can be guaranteed.</w:t>
      </w:r>
    </w:p>
    <w:p w:rsidR="00424D72" w:rsidRPr="00954631" w:rsidRDefault="00424D72" w:rsidP="00BE0147">
      <w:pPr>
        <w:jc w:val="both"/>
        <w:rPr>
          <w:rFonts w:eastAsiaTheme="minorEastAsia"/>
          <w:lang w:eastAsia="zh-CN"/>
        </w:rPr>
      </w:pPr>
      <w:r w:rsidRPr="00954631">
        <w:rPr>
          <w:rFonts w:eastAsiaTheme="minorEastAsia" w:hint="eastAsia"/>
          <w:lang w:eastAsia="zh-CN"/>
        </w:rPr>
        <w:t xml:space="preserve">Considering there are at most 4 legs </w:t>
      </w:r>
      <w:r w:rsidR="000B0823" w:rsidRPr="00954631">
        <w:rPr>
          <w:rFonts w:eastAsiaTheme="minorEastAsia" w:hint="eastAsia"/>
          <w:lang w:eastAsia="zh-CN"/>
        </w:rPr>
        <w:t xml:space="preserve">configured </w:t>
      </w:r>
      <w:r w:rsidRPr="00954631">
        <w:rPr>
          <w:rFonts w:eastAsiaTheme="minorEastAsia" w:hint="eastAsia"/>
          <w:lang w:eastAsia="zh-CN"/>
        </w:rPr>
        <w:t xml:space="preserve">for UL PDCP duplication, a simple way is UE </w:t>
      </w:r>
      <w:r w:rsidR="000B0823" w:rsidRPr="00954631">
        <w:rPr>
          <w:rFonts w:eastAsiaTheme="minorEastAsia" w:hint="eastAsia"/>
          <w:lang w:eastAsia="zh-CN"/>
        </w:rPr>
        <w:t xml:space="preserve">should activate N legs when reliability improvement is needed and the </w:t>
      </w:r>
      <w:r w:rsidR="00683070" w:rsidRPr="00954631">
        <w:rPr>
          <w:rFonts w:eastAsiaTheme="minorEastAsia" w:hint="eastAsia"/>
          <w:lang w:eastAsia="zh-CN"/>
        </w:rPr>
        <w:t xml:space="preserve">value of </w:t>
      </w:r>
      <w:r w:rsidR="000B0823" w:rsidRPr="00954631">
        <w:rPr>
          <w:rFonts w:eastAsiaTheme="minorEastAsia" w:hint="eastAsia"/>
          <w:lang w:eastAsia="zh-CN"/>
        </w:rPr>
        <w:t xml:space="preserve">N is configured by </w:t>
      </w:r>
      <w:proofErr w:type="spellStart"/>
      <w:r w:rsidR="000B0823" w:rsidRPr="00954631">
        <w:rPr>
          <w:rFonts w:eastAsiaTheme="minorEastAsia" w:hint="eastAsia"/>
          <w:lang w:eastAsia="zh-CN"/>
        </w:rPr>
        <w:t>gNB</w:t>
      </w:r>
      <w:proofErr w:type="spellEnd"/>
      <w:r w:rsidR="000B0823" w:rsidRPr="00954631">
        <w:rPr>
          <w:rFonts w:eastAsiaTheme="minorEastAsia" w:hint="eastAsia"/>
          <w:lang w:eastAsia="zh-CN"/>
        </w:rPr>
        <w:t>.</w:t>
      </w:r>
    </w:p>
    <w:p w:rsidR="006B646F" w:rsidRPr="001B2258" w:rsidRDefault="006B646F" w:rsidP="00BE0147">
      <w:pPr>
        <w:jc w:val="both"/>
        <w:rPr>
          <w:b/>
          <w:u w:val="single"/>
          <w:lang w:eastAsia="zh-CN"/>
        </w:rPr>
      </w:pPr>
      <w:r w:rsidRPr="001B2258">
        <w:rPr>
          <w:rFonts w:hint="eastAsia"/>
          <w:b/>
          <w:u w:val="single"/>
          <w:lang w:eastAsia="zh-CN"/>
        </w:rPr>
        <w:t xml:space="preserve">Solution 2: </w:t>
      </w:r>
      <w:r w:rsidRPr="001B2258">
        <w:rPr>
          <w:b/>
          <w:u w:val="single"/>
          <w:lang w:eastAsia="zh-CN"/>
        </w:rPr>
        <w:t>LCP enhancement</w:t>
      </w:r>
    </w:p>
    <w:p w:rsidR="00C2071F" w:rsidRDefault="006A4E7E" w:rsidP="00BE0147">
      <w:pPr>
        <w:jc w:val="both"/>
        <w:rPr>
          <w:rFonts w:eastAsiaTheme="minorEastAsia"/>
          <w:lang w:eastAsia="zh-CN"/>
        </w:rPr>
      </w:pPr>
      <w:r>
        <w:rPr>
          <w:rFonts w:eastAsiaTheme="minorEastAsia" w:hint="eastAsia"/>
          <w:lang w:eastAsia="zh-CN"/>
        </w:rPr>
        <w:t xml:space="preserve">LCP configuration </w:t>
      </w:r>
      <w:r w:rsidR="00C2071F">
        <w:rPr>
          <w:rFonts w:eastAsiaTheme="minorEastAsia" w:hint="eastAsia"/>
          <w:lang w:eastAsia="zh-CN"/>
        </w:rPr>
        <w:t xml:space="preserve">includes a set of parameters. </w:t>
      </w:r>
      <w:r w:rsidR="007D3B84">
        <w:rPr>
          <w:rFonts w:eastAsiaTheme="minorEastAsia" w:hint="eastAsia"/>
          <w:lang w:eastAsia="zh-CN"/>
        </w:rPr>
        <w:t xml:space="preserve">To transmit the </w:t>
      </w:r>
      <w:r w:rsidR="007D3B84">
        <w:rPr>
          <w:rFonts w:eastAsiaTheme="minorEastAsia"/>
          <w:lang w:eastAsia="zh-CN"/>
        </w:rPr>
        <w:t>subsequent</w:t>
      </w:r>
      <w:r w:rsidR="007D3B84">
        <w:rPr>
          <w:rFonts w:eastAsiaTheme="minorEastAsia" w:hint="eastAsia"/>
          <w:lang w:eastAsia="zh-CN"/>
        </w:rPr>
        <w:t xml:space="preserve"> packets with high </w:t>
      </w:r>
      <w:r w:rsidR="007D3B84">
        <w:rPr>
          <w:rFonts w:eastAsiaTheme="minorEastAsia"/>
          <w:lang w:eastAsia="zh-CN"/>
        </w:rPr>
        <w:t>reliability</w:t>
      </w:r>
      <w:r w:rsidR="007D3B84">
        <w:rPr>
          <w:rFonts w:eastAsiaTheme="minorEastAsia" w:hint="eastAsia"/>
          <w:lang w:eastAsia="zh-CN"/>
        </w:rPr>
        <w:t xml:space="preserve"> and low latency when transmission failure </w:t>
      </w:r>
      <w:r w:rsidR="007D3B84">
        <w:rPr>
          <w:rFonts w:eastAsiaTheme="minorEastAsia"/>
          <w:lang w:eastAsia="zh-CN"/>
        </w:rPr>
        <w:t>occurred</w:t>
      </w:r>
      <w:r w:rsidR="007D3B84">
        <w:rPr>
          <w:rFonts w:eastAsiaTheme="minorEastAsia" w:hint="eastAsia"/>
          <w:lang w:eastAsia="zh-CN"/>
        </w:rPr>
        <w:t xml:space="preserve">, UE could increase the Priority level of the LCH and/or suspend some LCP restrictions. </w:t>
      </w:r>
    </w:p>
    <w:p w:rsidR="006B646F" w:rsidRPr="00E37803" w:rsidRDefault="006B646F" w:rsidP="00BE0147">
      <w:pPr>
        <w:jc w:val="both"/>
        <w:rPr>
          <w:rFonts w:eastAsiaTheme="minorEastAsia"/>
          <w:b/>
          <w:u w:val="single"/>
          <w:lang w:eastAsia="zh-CN"/>
        </w:rPr>
      </w:pPr>
      <w:r w:rsidRPr="00E37803">
        <w:rPr>
          <w:rFonts w:eastAsiaTheme="minorEastAsia" w:hint="eastAsia"/>
          <w:b/>
          <w:u w:val="single"/>
          <w:lang w:eastAsia="zh-CN"/>
        </w:rPr>
        <w:t xml:space="preserve">Solution 3: </w:t>
      </w:r>
      <w:r w:rsidR="003639D4">
        <w:rPr>
          <w:rFonts w:eastAsiaTheme="minorEastAsia" w:hint="eastAsia"/>
          <w:b/>
          <w:u w:val="single"/>
          <w:lang w:eastAsia="zh-CN"/>
        </w:rPr>
        <w:t>I</w:t>
      </w:r>
      <w:r w:rsidRPr="00E37803">
        <w:rPr>
          <w:rFonts w:eastAsiaTheme="minorEastAsia" w:hint="eastAsia"/>
          <w:b/>
          <w:u w:val="single"/>
          <w:lang w:eastAsia="zh-CN"/>
        </w:rPr>
        <w:t>ntra-UE prioritization</w:t>
      </w:r>
      <w:r w:rsidR="00495964">
        <w:rPr>
          <w:rFonts w:eastAsiaTheme="minorEastAsia" w:hint="eastAsia"/>
          <w:b/>
          <w:u w:val="single"/>
          <w:lang w:eastAsia="zh-CN"/>
        </w:rPr>
        <w:t xml:space="preserve"> enh</w:t>
      </w:r>
      <w:r w:rsidR="007052A5">
        <w:rPr>
          <w:rFonts w:eastAsiaTheme="minorEastAsia" w:hint="eastAsia"/>
          <w:b/>
          <w:u w:val="single"/>
          <w:lang w:eastAsia="zh-CN"/>
        </w:rPr>
        <w:t>a</w:t>
      </w:r>
      <w:r w:rsidR="00495964">
        <w:rPr>
          <w:rFonts w:eastAsiaTheme="minorEastAsia" w:hint="eastAsia"/>
          <w:b/>
          <w:u w:val="single"/>
          <w:lang w:eastAsia="zh-CN"/>
        </w:rPr>
        <w:t>ncement</w:t>
      </w:r>
    </w:p>
    <w:p w:rsidR="009876D9" w:rsidRDefault="00733110" w:rsidP="00BE0147">
      <w:pPr>
        <w:jc w:val="both"/>
        <w:rPr>
          <w:rFonts w:eastAsiaTheme="minorEastAsia"/>
          <w:lang w:eastAsia="zh-CN"/>
        </w:rPr>
      </w:pPr>
      <w:r>
        <w:rPr>
          <w:rFonts w:eastAsiaTheme="minorEastAsia"/>
          <w:lang w:eastAsia="zh-CN"/>
        </w:rPr>
        <w:t xml:space="preserve">This solution </w:t>
      </w:r>
      <w:r w:rsidR="00B56AE6">
        <w:rPr>
          <w:rFonts w:eastAsiaTheme="minorEastAsia"/>
          <w:lang w:eastAsia="zh-CN"/>
        </w:rPr>
        <w:t xml:space="preserve">takes </w:t>
      </w:r>
      <w:r>
        <w:rPr>
          <w:rFonts w:eastAsiaTheme="minorEastAsia"/>
          <w:lang w:eastAsia="zh-CN"/>
        </w:rPr>
        <w:t xml:space="preserve">the survival time as an additional criterion in the intra-UE prioritization of uplink grants with overlapping PUSCHs. For example a </w:t>
      </w:r>
      <w:r w:rsidR="0066609C">
        <w:rPr>
          <w:rFonts w:eastAsiaTheme="minorEastAsia"/>
          <w:lang w:eastAsia="zh-CN"/>
        </w:rPr>
        <w:t xml:space="preserve">MAC </w:t>
      </w:r>
      <w:r>
        <w:rPr>
          <w:rFonts w:eastAsiaTheme="minorEastAsia"/>
          <w:lang w:eastAsia="zh-CN"/>
        </w:rPr>
        <w:t>PDU carrying an LCH experiencing survival time cannot be deprioritized.</w:t>
      </w:r>
    </w:p>
    <w:p w:rsidR="009F0F9A" w:rsidRDefault="009F0F9A" w:rsidP="009F0F9A">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005C278B">
        <w:rPr>
          <w:rFonts w:hint="eastAsia"/>
          <w:lang w:eastAsia="zh-CN"/>
        </w:rPr>
        <w:t xml:space="preserve">Analysis of </w:t>
      </w:r>
      <w:r w:rsidR="0091480D">
        <w:rPr>
          <w:rFonts w:hint="eastAsia"/>
          <w:lang w:eastAsia="zh-CN"/>
        </w:rPr>
        <w:t xml:space="preserve">the </w:t>
      </w:r>
      <w:r w:rsidR="005C278B">
        <w:rPr>
          <w:rFonts w:hint="eastAsia"/>
          <w:lang w:eastAsia="zh-CN"/>
        </w:rPr>
        <w:t xml:space="preserve">solutions for Survival Time </w:t>
      </w:r>
    </w:p>
    <w:tbl>
      <w:tblPr>
        <w:tblStyle w:val="TableGrid"/>
        <w:tblW w:w="5000" w:type="pct"/>
        <w:tblLook w:val="04A0" w:firstRow="1" w:lastRow="0" w:firstColumn="1" w:lastColumn="0" w:noHBand="0" w:noVBand="1"/>
      </w:tblPr>
      <w:tblGrid>
        <w:gridCol w:w="1450"/>
        <w:gridCol w:w="1271"/>
        <w:gridCol w:w="1247"/>
        <w:gridCol w:w="1544"/>
        <w:gridCol w:w="3016"/>
      </w:tblGrid>
      <w:tr w:rsidR="007954AA" w:rsidTr="00B93996">
        <w:tc>
          <w:tcPr>
            <w:tcW w:w="850" w:type="pct"/>
          </w:tcPr>
          <w:p w:rsidR="007954AA" w:rsidRDefault="007954AA" w:rsidP="004A7506">
            <w:pPr>
              <w:pStyle w:val="BodyText"/>
              <w:jc w:val="center"/>
              <w:rPr>
                <w:rFonts w:eastAsiaTheme="minorEastAsia"/>
                <w:lang w:eastAsia="zh-CN"/>
              </w:rPr>
            </w:pPr>
          </w:p>
        </w:tc>
        <w:tc>
          <w:tcPr>
            <w:tcW w:w="745" w:type="pct"/>
          </w:tcPr>
          <w:p w:rsidR="007954AA" w:rsidRDefault="007954AA" w:rsidP="004A7506">
            <w:pPr>
              <w:pStyle w:val="BodyText"/>
              <w:jc w:val="center"/>
              <w:rPr>
                <w:rFonts w:eastAsiaTheme="minorEastAsia"/>
                <w:lang w:eastAsia="zh-CN"/>
              </w:rPr>
            </w:pPr>
            <w:r>
              <w:rPr>
                <w:rFonts w:eastAsiaTheme="minorEastAsia"/>
                <w:lang w:eastAsia="zh-CN"/>
              </w:rPr>
              <w:t>S</w:t>
            </w:r>
            <w:r>
              <w:rPr>
                <w:rFonts w:eastAsiaTheme="minorEastAsia" w:hint="eastAsia"/>
                <w:lang w:eastAsia="zh-CN"/>
              </w:rPr>
              <w:t>olution</w:t>
            </w:r>
          </w:p>
        </w:tc>
        <w:tc>
          <w:tcPr>
            <w:tcW w:w="1636" w:type="pct"/>
            <w:gridSpan w:val="2"/>
          </w:tcPr>
          <w:p w:rsidR="007954AA" w:rsidRDefault="007954AA" w:rsidP="004A7506">
            <w:pPr>
              <w:pStyle w:val="BodyText"/>
              <w:jc w:val="center"/>
              <w:rPr>
                <w:rFonts w:eastAsiaTheme="minorEastAsia"/>
                <w:lang w:eastAsia="zh-CN"/>
              </w:rPr>
            </w:pPr>
            <w:r>
              <w:rPr>
                <w:rFonts w:eastAsiaTheme="minorEastAsia" w:hint="eastAsia"/>
                <w:lang w:eastAsia="zh-CN"/>
              </w:rPr>
              <w:t>Applicable to</w:t>
            </w:r>
          </w:p>
        </w:tc>
        <w:tc>
          <w:tcPr>
            <w:tcW w:w="1768" w:type="pct"/>
          </w:tcPr>
          <w:p w:rsidR="007954AA" w:rsidRDefault="007954AA" w:rsidP="00A13891">
            <w:pPr>
              <w:pStyle w:val="BodyText"/>
              <w:jc w:val="center"/>
              <w:rPr>
                <w:rFonts w:eastAsiaTheme="minorEastAsia"/>
                <w:lang w:eastAsia="zh-CN"/>
              </w:rPr>
            </w:pPr>
            <w:r>
              <w:rPr>
                <w:rFonts w:eastAsiaTheme="minorEastAsia" w:hint="eastAsia"/>
                <w:lang w:eastAsia="zh-CN"/>
              </w:rPr>
              <w:t>Improvement of reliability</w:t>
            </w:r>
          </w:p>
        </w:tc>
      </w:tr>
      <w:tr w:rsidR="007954AA" w:rsidTr="00B93996">
        <w:tc>
          <w:tcPr>
            <w:tcW w:w="850" w:type="pct"/>
            <w:vMerge w:val="restart"/>
          </w:tcPr>
          <w:p w:rsidR="007954AA" w:rsidRDefault="007954AA" w:rsidP="009035AE">
            <w:pPr>
              <w:pStyle w:val="BodyText"/>
              <w:rPr>
                <w:rFonts w:eastAsiaTheme="minorEastAsia"/>
                <w:lang w:eastAsia="zh-CN"/>
              </w:rPr>
            </w:pPr>
            <w:r w:rsidRPr="009F0F9A">
              <w:rPr>
                <w:rFonts w:eastAsiaTheme="minorEastAsia" w:hint="eastAsia"/>
                <w:lang w:eastAsia="zh-CN"/>
              </w:rPr>
              <w:t>UE auto</w:t>
            </w:r>
            <w:r w:rsidR="003C6DAE">
              <w:rPr>
                <w:rFonts w:eastAsiaTheme="minorEastAsia"/>
                <w:lang w:eastAsia="zh-CN"/>
              </w:rPr>
              <w:t>no</w:t>
            </w:r>
            <w:r w:rsidRPr="009F0F9A">
              <w:rPr>
                <w:rFonts w:eastAsiaTheme="minorEastAsia" w:hint="eastAsia"/>
                <w:lang w:eastAsia="zh-CN"/>
              </w:rPr>
              <w:t>mous</w:t>
            </w:r>
            <w:r w:rsidR="003C6DAE">
              <w:rPr>
                <w:rFonts w:eastAsiaTheme="minorEastAsia"/>
                <w:lang w:eastAsia="zh-CN"/>
              </w:rPr>
              <w:t>ly</w:t>
            </w:r>
            <w:r w:rsidRPr="009F0F9A">
              <w:rPr>
                <w:rFonts w:eastAsiaTheme="minorEastAsia" w:hint="eastAsia"/>
                <w:lang w:eastAsia="zh-CN"/>
              </w:rPr>
              <w:t xml:space="preserve"> </w:t>
            </w:r>
            <w:r w:rsidRPr="009F0F9A">
              <w:rPr>
                <w:rFonts w:eastAsiaTheme="minorEastAsia" w:hint="eastAsia"/>
                <w:lang w:eastAsia="zh-CN"/>
              </w:rPr>
              <w:lastRenderedPageBreak/>
              <w:t>improve</w:t>
            </w:r>
            <w:r w:rsidR="003C6DAE">
              <w:rPr>
                <w:rFonts w:eastAsiaTheme="minorEastAsia"/>
                <w:lang w:eastAsia="zh-CN"/>
              </w:rPr>
              <w:t>s</w:t>
            </w:r>
            <w:r w:rsidRPr="009F0F9A">
              <w:rPr>
                <w:rFonts w:eastAsiaTheme="minorEastAsia" w:hint="eastAsia"/>
                <w:lang w:eastAsia="zh-CN"/>
              </w:rPr>
              <w:t xml:space="preserve"> reliab</w:t>
            </w:r>
            <w:r w:rsidR="003C6DAE">
              <w:rPr>
                <w:rFonts w:eastAsiaTheme="minorEastAsia"/>
                <w:lang w:eastAsia="zh-CN"/>
              </w:rPr>
              <w:t>i</w:t>
            </w:r>
            <w:r w:rsidRPr="009F0F9A">
              <w:rPr>
                <w:rFonts w:eastAsiaTheme="minorEastAsia" w:hint="eastAsia"/>
                <w:lang w:eastAsia="zh-CN"/>
              </w:rPr>
              <w:t xml:space="preserve">lity based on </w:t>
            </w:r>
            <w:proofErr w:type="spellStart"/>
            <w:r w:rsidRPr="009F0F9A">
              <w:rPr>
                <w:rFonts w:eastAsiaTheme="minorEastAsia" w:hint="eastAsia"/>
                <w:lang w:eastAsia="zh-CN"/>
              </w:rPr>
              <w:t>gNB</w:t>
            </w:r>
            <w:proofErr w:type="spellEnd"/>
            <w:r w:rsidRPr="009F0F9A">
              <w:rPr>
                <w:rFonts w:eastAsiaTheme="minorEastAsia" w:hint="eastAsia"/>
                <w:lang w:eastAsia="zh-CN"/>
              </w:rPr>
              <w:t xml:space="preserve"> configuration</w:t>
            </w:r>
          </w:p>
        </w:tc>
        <w:tc>
          <w:tcPr>
            <w:tcW w:w="745" w:type="pct"/>
          </w:tcPr>
          <w:p w:rsidR="007954AA" w:rsidRDefault="007954AA" w:rsidP="009035AE">
            <w:pPr>
              <w:pStyle w:val="BodyText"/>
              <w:rPr>
                <w:rFonts w:eastAsiaTheme="minorEastAsia"/>
                <w:lang w:eastAsia="zh-CN"/>
              </w:rPr>
            </w:pPr>
            <w:r>
              <w:rPr>
                <w:rFonts w:eastAsiaTheme="minorEastAsia" w:hint="eastAsia"/>
                <w:lang w:eastAsia="zh-CN"/>
              </w:rPr>
              <w:lastRenderedPageBreak/>
              <w:t>#</w:t>
            </w:r>
            <w:r w:rsidRPr="009035AE">
              <w:rPr>
                <w:rFonts w:eastAsiaTheme="minorEastAsia" w:hint="eastAsia"/>
                <w:lang w:eastAsia="zh-CN"/>
              </w:rPr>
              <w:t>1</w:t>
            </w:r>
            <w:r>
              <w:rPr>
                <w:rFonts w:eastAsiaTheme="minorEastAsia" w:hint="eastAsia"/>
                <w:lang w:eastAsia="zh-CN"/>
              </w:rPr>
              <w:t xml:space="preserve">: </w:t>
            </w:r>
            <w:r w:rsidRPr="009035AE">
              <w:rPr>
                <w:rFonts w:eastAsiaTheme="minorEastAsia" w:hint="eastAsia"/>
                <w:lang w:eastAsia="zh-CN"/>
              </w:rPr>
              <w:t xml:space="preserve">autonomous </w:t>
            </w:r>
            <w:r w:rsidRPr="009035AE">
              <w:rPr>
                <w:rFonts w:eastAsiaTheme="minorEastAsia" w:hint="eastAsia"/>
                <w:lang w:eastAsia="zh-CN"/>
              </w:rPr>
              <w:lastRenderedPageBreak/>
              <w:t>UL PDCP duplication</w:t>
            </w:r>
          </w:p>
        </w:tc>
        <w:tc>
          <w:tcPr>
            <w:tcW w:w="731" w:type="pct"/>
            <w:vMerge w:val="restart"/>
          </w:tcPr>
          <w:p w:rsidR="007954AA" w:rsidRDefault="007954AA" w:rsidP="00D22E77">
            <w:pPr>
              <w:pStyle w:val="BodyText"/>
              <w:rPr>
                <w:rFonts w:eastAsiaTheme="minorEastAsia"/>
                <w:lang w:eastAsia="zh-CN"/>
              </w:rPr>
            </w:pPr>
            <w:r>
              <w:rPr>
                <w:rFonts w:eastAsiaTheme="minorEastAsia" w:hint="eastAsia"/>
                <w:lang w:eastAsia="zh-CN"/>
              </w:rPr>
              <w:lastRenderedPageBreak/>
              <w:t xml:space="preserve">Survival time=(1, 2, </w:t>
            </w:r>
            <w:r>
              <w:rPr>
                <w:rFonts w:eastAsiaTheme="minorEastAsia" w:hint="eastAsia"/>
                <w:lang w:eastAsia="zh-CN"/>
              </w:rPr>
              <w:lastRenderedPageBreak/>
              <w:t>3 * transfer interval) according to different criteria</w:t>
            </w:r>
          </w:p>
        </w:tc>
        <w:tc>
          <w:tcPr>
            <w:tcW w:w="905" w:type="pct"/>
          </w:tcPr>
          <w:p w:rsidR="007954AA" w:rsidRDefault="007954AA" w:rsidP="00BE0147">
            <w:pPr>
              <w:pStyle w:val="BodyText"/>
              <w:rPr>
                <w:rFonts w:eastAsiaTheme="minorEastAsia"/>
                <w:lang w:eastAsia="zh-CN"/>
              </w:rPr>
            </w:pPr>
            <w:r>
              <w:rPr>
                <w:rFonts w:eastAsiaTheme="minorEastAsia" w:hint="eastAsia"/>
                <w:lang w:eastAsia="zh-CN"/>
              </w:rPr>
              <w:lastRenderedPageBreak/>
              <w:t xml:space="preserve">DRB configured with PDCP </w:t>
            </w:r>
            <w:r>
              <w:rPr>
                <w:rFonts w:eastAsiaTheme="minorEastAsia" w:hint="eastAsia"/>
                <w:lang w:eastAsia="zh-CN"/>
              </w:rPr>
              <w:lastRenderedPageBreak/>
              <w:t>duplication</w:t>
            </w:r>
          </w:p>
        </w:tc>
        <w:tc>
          <w:tcPr>
            <w:tcW w:w="1768" w:type="pct"/>
          </w:tcPr>
          <w:p w:rsidR="007954AA" w:rsidRDefault="007954AA" w:rsidP="00BE0147">
            <w:pPr>
              <w:pStyle w:val="BodyText"/>
              <w:rPr>
                <w:rFonts w:eastAsiaTheme="minorEastAsia"/>
                <w:lang w:eastAsia="zh-CN"/>
              </w:rPr>
            </w:pPr>
            <w:r>
              <w:rPr>
                <w:rFonts w:eastAsiaTheme="minorEastAsia" w:hint="eastAsia"/>
                <w:lang w:eastAsia="zh-CN"/>
              </w:rPr>
              <w:lastRenderedPageBreak/>
              <w:t>High</w:t>
            </w:r>
          </w:p>
          <w:p w:rsidR="007954AA" w:rsidRDefault="007954AA" w:rsidP="00BE0147">
            <w:pPr>
              <w:pStyle w:val="BodyText"/>
              <w:rPr>
                <w:rFonts w:eastAsiaTheme="minorEastAsia"/>
                <w:lang w:eastAsia="zh-CN"/>
              </w:rPr>
            </w:pPr>
            <w:r>
              <w:rPr>
                <w:rFonts w:eastAsiaTheme="minorEastAsia"/>
                <w:lang w:eastAsia="zh-CN"/>
              </w:rPr>
              <w:t>Because</w:t>
            </w:r>
            <w:r>
              <w:rPr>
                <w:rFonts w:eastAsiaTheme="minorEastAsia" w:hint="eastAsia"/>
                <w:lang w:eastAsia="zh-CN"/>
              </w:rPr>
              <w:t xml:space="preserve"> the reliability of DRB can </w:t>
            </w:r>
            <w:r>
              <w:rPr>
                <w:rFonts w:eastAsiaTheme="minorEastAsia" w:hint="eastAsia"/>
                <w:lang w:eastAsia="zh-CN"/>
              </w:rPr>
              <w:lastRenderedPageBreak/>
              <w:t>be improved directly when PDCP duplication is activated.</w:t>
            </w:r>
          </w:p>
        </w:tc>
      </w:tr>
      <w:tr w:rsidR="007954AA" w:rsidTr="00B93996">
        <w:tc>
          <w:tcPr>
            <w:tcW w:w="850" w:type="pct"/>
            <w:vMerge/>
          </w:tcPr>
          <w:p w:rsidR="007954AA" w:rsidRDefault="007954AA" w:rsidP="00BE0147">
            <w:pPr>
              <w:pStyle w:val="BodyText"/>
              <w:rPr>
                <w:rFonts w:eastAsiaTheme="minorEastAsia"/>
                <w:lang w:eastAsia="zh-CN"/>
              </w:rPr>
            </w:pPr>
          </w:p>
        </w:tc>
        <w:tc>
          <w:tcPr>
            <w:tcW w:w="745" w:type="pct"/>
          </w:tcPr>
          <w:p w:rsidR="007954AA" w:rsidRDefault="007954AA" w:rsidP="00BE0147">
            <w:pPr>
              <w:pStyle w:val="BodyText"/>
              <w:rPr>
                <w:rFonts w:eastAsiaTheme="minorEastAsia"/>
                <w:lang w:eastAsia="zh-CN"/>
              </w:rPr>
            </w:pPr>
            <w:r>
              <w:rPr>
                <w:rFonts w:eastAsiaTheme="minorEastAsia" w:hint="eastAsia"/>
                <w:lang w:eastAsia="zh-CN"/>
              </w:rPr>
              <w:t>#</w:t>
            </w:r>
            <w:r w:rsidRPr="009035AE">
              <w:rPr>
                <w:rFonts w:eastAsiaTheme="minorEastAsia" w:hint="eastAsia"/>
                <w:lang w:eastAsia="zh-CN"/>
              </w:rPr>
              <w:t xml:space="preserve">2: </w:t>
            </w:r>
            <w:r w:rsidRPr="009035AE">
              <w:rPr>
                <w:rFonts w:eastAsiaTheme="minorEastAsia"/>
                <w:lang w:eastAsia="zh-CN"/>
              </w:rPr>
              <w:t>LCP enhancement</w:t>
            </w:r>
          </w:p>
        </w:tc>
        <w:tc>
          <w:tcPr>
            <w:tcW w:w="731" w:type="pct"/>
            <w:vMerge/>
          </w:tcPr>
          <w:p w:rsidR="007954AA" w:rsidRDefault="007954AA" w:rsidP="00D22E77">
            <w:pPr>
              <w:pStyle w:val="BodyText"/>
              <w:rPr>
                <w:rFonts w:eastAsiaTheme="minorEastAsia"/>
                <w:lang w:eastAsia="zh-CN"/>
              </w:rPr>
            </w:pPr>
          </w:p>
        </w:tc>
        <w:tc>
          <w:tcPr>
            <w:tcW w:w="905" w:type="pct"/>
          </w:tcPr>
          <w:p w:rsidR="007954AA" w:rsidRDefault="007954AA" w:rsidP="00BE0147">
            <w:pPr>
              <w:pStyle w:val="BodyText"/>
              <w:rPr>
                <w:rFonts w:eastAsiaTheme="minorEastAsia"/>
                <w:lang w:eastAsia="zh-CN"/>
              </w:rPr>
            </w:pPr>
            <w:r>
              <w:rPr>
                <w:rFonts w:eastAsiaTheme="minorEastAsia" w:hint="eastAsia"/>
                <w:lang w:eastAsia="zh-CN"/>
              </w:rPr>
              <w:t>Any DRB</w:t>
            </w:r>
          </w:p>
        </w:tc>
        <w:tc>
          <w:tcPr>
            <w:tcW w:w="1768" w:type="pct"/>
          </w:tcPr>
          <w:p w:rsidR="007954AA" w:rsidRDefault="007954AA" w:rsidP="00BE0147">
            <w:pPr>
              <w:pStyle w:val="BodyText"/>
              <w:rPr>
                <w:rFonts w:eastAsiaTheme="minorEastAsia"/>
                <w:lang w:eastAsia="zh-CN"/>
              </w:rPr>
            </w:pPr>
            <w:r>
              <w:rPr>
                <w:rFonts w:eastAsiaTheme="minorEastAsia" w:hint="eastAsia"/>
                <w:lang w:eastAsia="zh-CN"/>
              </w:rPr>
              <w:t>Medium</w:t>
            </w:r>
          </w:p>
          <w:p w:rsidR="007954AA" w:rsidRDefault="007954AA" w:rsidP="00CA0CCB">
            <w:pPr>
              <w:pStyle w:val="BodyText"/>
              <w:rPr>
                <w:rFonts w:eastAsiaTheme="minorEastAsia"/>
                <w:lang w:eastAsia="zh-CN"/>
              </w:rPr>
            </w:pPr>
            <w:r>
              <w:rPr>
                <w:rFonts w:eastAsiaTheme="minorEastAsia" w:hint="eastAsia"/>
                <w:lang w:eastAsia="zh-CN"/>
              </w:rPr>
              <w:t xml:space="preserve">The direct effect is to decrease the latency of </w:t>
            </w:r>
            <w:r>
              <w:rPr>
                <w:rFonts w:eastAsiaTheme="minorEastAsia"/>
                <w:lang w:eastAsia="zh-CN"/>
              </w:rPr>
              <w:t>subsequent</w:t>
            </w:r>
            <w:r>
              <w:rPr>
                <w:rFonts w:eastAsiaTheme="minorEastAsia" w:hint="eastAsia"/>
                <w:lang w:eastAsia="zh-CN"/>
              </w:rPr>
              <w:t xml:space="preserve"> packets of the DRB.</w:t>
            </w:r>
          </w:p>
        </w:tc>
      </w:tr>
      <w:tr w:rsidR="007954AA" w:rsidTr="00B93996">
        <w:tc>
          <w:tcPr>
            <w:tcW w:w="850" w:type="pct"/>
            <w:vMerge/>
          </w:tcPr>
          <w:p w:rsidR="007954AA" w:rsidRDefault="007954AA" w:rsidP="00DB5E69">
            <w:pPr>
              <w:pStyle w:val="BodyText"/>
              <w:rPr>
                <w:rFonts w:eastAsiaTheme="minorEastAsia"/>
                <w:lang w:eastAsia="zh-CN"/>
              </w:rPr>
            </w:pPr>
          </w:p>
        </w:tc>
        <w:tc>
          <w:tcPr>
            <w:tcW w:w="745" w:type="pct"/>
          </w:tcPr>
          <w:p w:rsidR="007954AA" w:rsidRDefault="007954AA" w:rsidP="00DB5E69">
            <w:pPr>
              <w:pStyle w:val="BodyText"/>
              <w:rPr>
                <w:rFonts w:eastAsiaTheme="minorEastAsia"/>
                <w:lang w:eastAsia="zh-CN"/>
              </w:rPr>
            </w:pPr>
            <w:r>
              <w:rPr>
                <w:rFonts w:eastAsiaTheme="minorEastAsia" w:hint="eastAsia"/>
                <w:lang w:eastAsia="zh-CN"/>
              </w:rPr>
              <w:t>#</w:t>
            </w:r>
            <w:r w:rsidRPr="007052A5">
              <w:rPr>
                <w:rFonts w:eastAsiaTheme="minorEastAsia" w:hint="eastAsia"/>
                <w:lang w:eastAsia="zh-CN"/>
              </w:rPr>
              <w:t>3:</w:t>
            </w:r>
            <w:r>
              <w:rPr>
                <w:rFonts w:eastAsiaTheme="minorEastAsia" w:hint="eastAsia"/>
                <w:lang w:eastAsia="zh-CN"/>
              </w:rPr>
              <w:t xml:space="preserve"> </w:t>
            </w:r>
            <w:r w:rsidRPr="007052A5">
              <w:rPr>
                <w:rFonts w:eastAsiaTheme="minorEastAsia" w:hint="eastAsia"/>
                <w:lang w:eastAsia="zh-CN"/>
              </w:rPr>
              <w:t>Intra-UE prioritization enhancement</w:t>
            </w:r>
          </w:p>
        </w:tc>
        <w:tc>
          <w:tcPr>
            <w:tcW w:w="731" w:type="pct"/>
            <w:vMerge/>
          </w:tcPr>
          <w:p w:rsidR="007954AA" w:rsidRDefault="007954AA" w:rsidP="00BE0147">
            <w:pPr>
              <w:pStyle w:val="BodyText"/>
              <w:rPr>
                <w:rFonts w:eastAsiaTheme="minorEastAsia"/>
                <w:lang w:eastAsia="zh-CN"/>
              </w:rPr>
            </w:pPr>
          </w:p>
        </w:tc>
        <w:tc>
          <w:tcPr>
            <w:tcW w:w="905" w:type="pct"/>
          </w:tcPr>
          <w:p w:rsidR="007954AA" w:rsidRDefault="007954AA" w:rsidP="009000CC">
            <w:pPr>
              <w:pStyle w:val="BodyText"/>
              <w:rPr>
                <w:rFonts w:eastAsiaTheme="minorEastAsia"/>
                <w:lang w:eastAsia="zh-CN"/>
              </w:rPr>
            </w:pPr>
            <w:r>
              <w:rPr>
                <w:rFonts w:eastAsiaTheme="minorEastAsia" w:hint="eastAsia"/>
                <w:lang w:eastAsia="zh-CN"/>
              </w:rPr>
              <w:t>Only when UL resources collides</w:t>
            </w:r>
          </w:p>
        </w:tc>
        <w:tc>
          <w:tcPr>
            <w:tcW w:w="1768" w:type="pct"/>
          </w:tcPr>
          <w:p w:rsidR="007954AA" w:rsidRDefault="007954AA" w:rsidP="00BE0147">
            <w:pPr>
              <w:pStyle w:val="BodyText"/>
              <w:rPr>
                <w:rFonts w:eastAsiaTheme="minorEastAsia"/>
                <w:lang w:eastAsia="zh-CN"/>
              </w:rPr>
            </w:pPr>
            <w:r>
              <w:rPr>
                <w:rFonts w:eastAsiaTheme="minorEastAsia" w:hint="eastAsia"/>
                <w:lang w:eastAsia="zh-CN"/>
              </w:rPr>
              <w:t>Low</w:t>
            </w:r>
          </w:p>
          <w:p w:rsidR="007954AA" w:rsidRDefault="007954AA" w:rsidP="00BE0147">
            <w:pPr>
              <w:pStyle w:val="BodyText"/>
              <w:rPr>
                <w:rFonts w:eastAsiaTheme="minorEastAsia"/>
                <w:lang w:eastAsia="zh-CN"/>
              </w:rPr>
            </w:pPr>
            <w:r>
              <w:rPr>
                <w:rFonts w:eastAsiaTheme="minorEastAsia" w:hint="eastAsia"/>
                <w:lang w:eastAsia="zh-CN"/>
              </w:rPr>
              <w:t>The direct effect is latency reduction and can be used in limited scenario.</w:t>
            </w:r>
          </w:p>
        </w:tc>
      </w:tr>
    </w:tbl>
    <w:p w:rsidR="006B646F" w:rsidRDefault="006B646F" w:rsidP="00BE0147">
      <w:pPr>
        <w:pStyle w:val="BodyText"/>
        <w:rPr>
          <w:rFonts w:eastAsiaTheme="minorEastAsia"/>
          <w:lang w:eastAsia="zh-CN"/>
        </w:rPr>
      </w:pPr>
    </w:p>
    <w:p w:rsidR="006B646F" w:rsidRDefault="006B646F" w:rsidP="00BE0147">
      <w:pPr>
        <w:pStyle w:val="BodyText"/>
        <w:rPr>
          <w:rFonts w:eastAsiaTheme="minorEastAsia"/>
          <w:b/>
          <w:lang w:eastAsia="zh-CN"/>
        </w:rPr>
      </w:pPr>
      <w:bookmarkStart w:id="13" w:name="OLE_LINK20"/>
      <w:bookmarkStart w:id="14" w:name="OLE_LINK21"/>
      <w:r w:rsidRPr="00832F23">
        <w:rPr>
          <w:rFonts w:eastAsiaTheme="minorEastAsia"/>
          <w:b/>
          <w:lang w:eastAsia="zh-CN"/>
        </w:rPr>
        <w:t xml:space="preserve">Proposal </w:t>
      </w:r>
      <w:r>
        <w:rPr>
          <w:rFonts w:eastAsiaTheme="minorEastAsia" w:hint="eastAsia"/>
          <w:b/>
          <w:lang w:eastAsia="zh-CN"/>
        </w:rPr>
        <w:t>3</w:t>
      </w:r>
      <w:r w:rsidRPr="00832F23">
        <w:rPr>
          <w:rFonts w:eastAsiaTheme="minorEastAsia"/>
          <w:b/>
          <w:lang w:eastAsia="zh-CN"/>
        </w:rPr>
        <w:t xml:space="preserve">: </w:t>
      </w:r>
      <w:r>
        <w:rPr>
          <w:rFonts w:eastAsiaTheme="minorEastAsia"/>
          <w:b/>
          <w:lang w:eastAsia="zh-CN"/>
        </w:rPr>
        <w:t xml:space="preserve">RAN2 discuss </w:t>
      </w:r>
      <w:r w:rsidR="00531E1B">
        <w:rPr>
          <w:rFonts w:eastAsiaTheme="minorEastAsia" w:hint="eastAsia"/>
          <w:b/>
          <w:lang w:eastAsia="zh-CN"/>
        </w:rPr>
        <w:t>below</w:t>
      </w:r>
      <w:r w:rsidR="007B5019">
        <w:rPr>
          <w:rFonts w:eastAsiaTheme="minorEastAsia"/>
          <w:b/>
          <w:lang w:eastAsia="zh-CN"/>
        </w:rPr>
        <w:t xml:space="preserve"> solutions</w:t>
      </w:r>
      <w:r w:rsidR="007B5019">
        <w:rPr>
          <w:rFonts w:eastAsiaTheme="minorEastAsia" w:hint="eastAsia"/>
          <w:b/>
          <w:lang w:eastAsia="zh-CN"/>
        </w:rPr>
        <w:t xml:space="preserve"> for survival time </w:t>
      </w:r>
      <w:r>
        <w:rPr>
          <w:rFonts w:eastAsiaTheme="minorEastAsia"/>
          <w:b/>
          <w:lang w:eastAsia="zh-CN"/>
        </w:rPr>
        <w:t>and select suitable ones for further work.</w:t>
      </w:r>
    </w:p>
    <w:p w:rsidR="00531E1B" w:rsidRPr="00531E1B" w:rsidRDefault="00531E1B" w:rsidP="00073948">
      <w:pPr>
        <w:pStyle w:val="ListParagraph"/>
        <w:numPr>
          <w:ilvl w:val="0"/>
          <w:numId w:val="10"/>
        </w:numPr>
        <w:jc w:val="both"/>
        <w:rPr>
          <w:b/>
          <w:lang w:val="fr-FR" w:eastAsia="zh-CN"/>
        </w:rPr>
      </w:pPr>
      <w:r w:rsidRPr="00531E1B">
        <w:rPr>
          <w:rFonts w:hint="eastAsia"/>
          <w:b/>
          <w:lang w:val="fr-FR" w:eastAsia="zh-CN"/>
        </w:rPr>
        <w:t>Solution 1: autonomous UL PDCP duplication</w:t>
      </w:r>
    </w:p>
    <w:p w:rsidR="00531E1B" w:rsidRPr="00531E1B" w:rsidRDefault="00531E1B" w:rsidP="00073948">
      <w:pPr>
        <w:pStyle w:val="ListParagraph"/>
        <w:numPr>
          <w:ilvl w:val="0"/>
          <w:numId w:val="10"/>
        </w:numPr>
        <w:jc w:val="both"/>
        <w:rPr>
          <w:b/>
          <w:lang w:eastAsia="zh-CN"/>
        </w:rPr>
      </w:pPr>
      <w:r w:rsidRPr="00531E1B">
        <w:rPr>
          <w:rFonts w:hint="eastAsia"/>
          <w:b/>
          <w:lang w:eastAsia="zh-CN"/>
        </w:rPr>
        <w:t xml:space="preserve">Solution 2: </w:t>
      </w:r>
      <w:r w:rsidRPr="00531E1B">
        <w:rPr>
          <w:b/>
          <w:lang w:eastAsia="zh-CN"/>
        </w:rPr>
        <w:t>LCP enhancement</w:t>
      </w:r>
    </w:p>
    <w:p w:rsidR="00531E1B" w:rsidRPr="00531E1B" w:rsidRDefault="00531E1B" w:rsidP="00073948">
      <w:pPr>
        <w:pStyle w:val="ListParagraph"/>
        <w:numPr>
          <w:ilvl w:val="0"/>
          <w:numId w:val="10"/>
        </w:numPr>
        <w:jc w:val="both"/>
        <w:rPr>
          <w:rFonts w:eastAsiaTheme="minorEastAsia"/>
          <w:b/>
          <w:lang w:eastAsia="zh-CN"/>
        </w:rPr>
      </w:pPr>
      <w:r w:rsidRPr="00531E1B">
        <w:rPr>
          <w:rFonts w:eastAsiaTheme="minorEastAsia" w:hint="eastAsia"/>
          <w:b/>
          <w:lang w:eastAsia="zh-CN"/>
        </w:rPr>
        <w:t>Solution 3: Intra-UE prioritization enhancement</w:t>
      </w:r>
    </w:p>
    <w:bookmarkEnd w:id="13"/>
    <w:bookmarkEnd w:id="14"/>
    <w:p w:rsidR="00924780" w:rsidRDefault="00924780" w:rsidP="00DB05AF">
      <w:pPr>
        <w:pStyle w:val="Heading2"/>
      </w:pPr>
      <w:r>
        <w:rPr>
          <w:rFonts w:hint="eastAsia"/>
        </w:rPr>
        <w:t>Burst Spread</w:t>
      </w:r>
    </w:p>
    <w:p w:rsidR="00BF309B" w:rsidRDefault="00BF309B" w:rsidP="00BF309B">
      <w:pPr>
        <w:pStyle w:val="BodyText"/>
        <w:rPr>
          <w:lang w:eastAsia="ko-KR"/>
        </w:rPr>
      </w:pPr>
      <w:r>
        <w:rPr>
          <w:rFonts w:eastAsiaTheme="minorEastAsia"/>
          <w:lang w:eastAsia="zh-CN"/>
        </w:rPr>
        <w:t xml:space="preserve">Burst spread is considered </w:t>
      </w:r>
      <w:r w:rsidR="004C04EF">
        <w:rPr>
          <w:rFonts w:eastAsiaTheme="minorEastAsia"/>
          <w:lang w:eastAsia="zh-CN"/>
        </w:rPr>
        <w:t xml:space="preserve">by SA2 </w:t>
      </w:r>
      <w:r>
        <w:rPr>
          <w:rFonts w:eastAsiaTheme="minorEastAsia"/>
          <w:lang w:eastAsia="zh-CN"/>
        </w:rPr>
        <w:t xml:space="preserve">in </w:t>
      </w:r>
      <w:r w:rsidRPr="00654378">
        <w:rPr>
          <w:lang w:eastAsia="ko-KR"/>
        </w:rPr>
        <w:t xml:space="preserve">Key Issue #3A: Exposure of deterministic </w:t>
      </w:r>
      <w:proofErr w:type="spellStart"/>
      <w:r w:rsidRPr="00654378">
        <w:rPr>
          <w:lang w:eastAsia="ko-KR"/>
        </w:rPr>
        <w:t>QoS</w:t>
      </w:r>
      <w:proofErr w:type="spellEnd"/>
      <w:r>
        <w:rPr>
          <w:rFonts w:eastAsiaTheme="minorEastAsia" w:hint="eastAsia"/>
          <w:lang w:eastAsia="zh-CN"/>
        </w:rPr>
        <w:t xml:space="preserve"> in</w:t>
      </w:r>
      <w:r w:rsidRPr="00BF309B">
        <w:rPr>
          <w:rFonts w:eastAsiaTheme="minorEastAsia" w:hint="eastAsia"/>
          <w:lang w:eastAsia="zh-CN"/>
        </w:rPr>
        <w:t xml:space="preserve"> </w:t>
      </w:r>
      <w:r>
        <w:rPr>
          <w:rFonts w:eastAsiaTheme="minorEastAsia" w:hint="eastAsia"/>
          <w:lang w:eastAsia="zh-CN"/>
        </w:rPr>
        <w:t>TR 23.700-20</w:t>
      </w:r>
      <w:r w:rsidR="00573C60">
        <w:rPr>
          <w:rFonts w:eastAsiaTheme="minorEastAsia" w:hint="eastAsia"/>
          <w:lang w:eastAsia="zh-CN"/>
        </w:rPr>
        <w:t>, and</w:t>
      </w:r>
      <w:r>
        <w:rPr>
          <w:lang w:eastAsia="ko-KR"/>
        </w:rPr>
        <w:t xml:space="preserve"> </w:t>
      </w:r>
      <w:r>
        <w:rPr>
          <w:rFonts w:hint="eastAsia"/>
          <w:lang w:eastAsia="zh-CN"/>
        </w:rPr>
        <w:t xml:space="preserve">Solution#5, 13, 14, 21, 22, </w:t>
      </w:r>
      <w:proofErr w:type="gramStart"/>
      <w:r>
        <w:rPr>
          <w:rFonts w:hint="eastAsia"/>
          <w:lang w:eastAsia="zh-CN"/>
        </w:rPr>
        <w:t>23</w:t>
      </w:r>
      <w:proofErr w:type="gramEnd"/>
      <w:r>
        <w:rPr>
          <w:rFonts w:hint="eastAsia"/>
          <w:lang w:eastAsia="zh-CN"/>
        </w:rPr>
        <w:t xml:space="preserve"> a</w:t>
      </w:r>
      <w:r w:rsidR="004C04EF">
        <w:rPr>
          <w:lang w:eastAsia="zh-CN"/>
        </w:rPr>
        <w:t>ddress</w:t>
      </w:r>
      <w:r>
        <w:rPr>
          <w:rFonts w:hint="eastAsia"/>
          <w:lang w:eastAsia="zh-CN"/>
        </w:rPr>
        <w:t xml:space="preserve"> </w:t>
      </w:r>
      <w:r w:rsidR="004C04EF">
        <w:rPr>
          <w:lang w:eastAsia="zh-CN"/>
        </w:rPr>
        <w:t xml:space="preserve">this </w:t>
      </w:r>
      <w:r w:rsidR="004C04EF">
        <w:rPr>
          <w:lang w:eastAsia="ko-KR"/>
        </w:rPr>
        <w:t>i</w:t>
      </w:r>
      <w:r w:rsidRPr="00654378">
        <w:rPr>
          <w:lang w:eastAsia="ko-KR"/>
        </w:rPr>
        <w:t>ssue</w:t>
      </w:r>
      <w:r>
        <w:rPr>
          <w:lang w:eastAsia="ko-KR"/>
        </w:rPr>
        <w:t>.</w:t>
      </w:r>
    </w:p>
    <w:p w:rsidR="00573C60" w:rsidRDefault="00573C60" w:rsidP="00573C60">
      <w:pPr>
        <w:pStyle w:val="BodyText"/>
      </w:pPr>
      <w:r>
        <w:t xml:space="preserve">SA2 defined burst spread as </w:t>
      </w:r>
      <w:r w:rsidR="003C6DAE">
        <w:t xml:space="preserve">the </w:t>
      </w:r>
      <w:r>
        <w:t xml:space="preserve">variation of burst arrival time for </w:t>
      </w:r>
      <w:r w:rsidRPr="00362F85">
        <w:rPr>
          <w:highlight w:val="yellow"/>
        </w:rPr>
        <w:t xml:space="preserve">DL traffic resulting from jitter </w:t>
      </w:r>
      <w:r w:rsidRPr="00404017">
        <w:rPr>
          <w:highlight w:val="yellow"/>
        </w:rPr>
        <w:t>on N6</w:t>
      </w:r>
      <w:r w:rsidR="00CC2901">
        <w:t>, i.e. at UPF ingress port from the data network</w:t>
      </w:r>
      <w:r>
        <w:t>.</w:t>
      </w:r>
      <w:r w:rsidRPr="0086393B">
        <w:t xml:space="preserve"> </w:t>
      </w:r>
      <w:r>
        <w:t>SA2 5GS will provide burst spread as part of TSCAI to the NG-RAN.</w:t>
      </w:r>
      <w:r w:rsidR="00CC2901">
        <w:t xml:space="preserve"> Since the burst spread is only defined for DL traffic, it impacts the scheduling of DL assignments associated with this traffic, and/or the configuration of associated SPS resources. Since these are left to </w:t>
      </w:r>
      <w:proofErr w:type="spellStart"/>
      <w:r w:rsidR="00CC2901">
        <w:t>gNB</w:t>
      </w:r>
      <w:proofErr w:type="spellEnd"/>
      <w:r w:rsidR="00CC2901">
        <w:t xml:space="preserve"> implementation, there is not direct RAN specification impact associated with the use of the burst spread. Only potential impact could come from the SA2 solution for burst spread </w:t>
      </w:r>
      <w:r w:rsidR="00B872DC">
        <w:t xml:space="preserve">determination, which we evaluate </w:t>
      </w:r>
      <w:r w:rsidR="00894512">
        <w:t>below</w:t>
      </w:r>
      <w:r w:rsidR="00B872DC">
        <w:t>.</w:t>
      </w:r>
    </w:p>
    <w:p w:rsidR="00A000E7" w:rsidRPr="00A000E7" w:rsidRDefault="00A000E7" w:rsidP="00BE0147">
      <w:pPr>
        <w:pStyle w:val="BodyText"/>
        <w:rPr>
          <w:b/>
          <w:u w:val="single"/>
          <w:lang w:eastAsia="zh-CN"/>
        </w:rPr>
      </w:pPr>
      <w:r w:rsidRPr="00A000E7">
        <w:rPr>
          <w:b/>
          <w:u w:val="single"/>
          <w:lang w:eastAsia="zh-CN"/>
        </w:rPr>
        <w:t xml:space="preserve">Solution #5: </w:t>
      </w:r>
      <w:bookmarkStart w:id="15" w:name="OLE_LINK8"/>
      <w:bookmarkStart w:id="16" w:name="OLE_LINK9"/>
      <w:r w:rsidRPr="00A000E7">
        <w:rPr>
          <w:b/>
          <w:u w:val="single"/>
          <w:lang w:eastAsia="zh-CN"/>
        </w:rPr>
        <w:t xml:space="preserve">Deterministic </w:t>
      </w:r>
      <w:proofErr w:type="spellStart"/>
      <w:r w:rsidRPr="00A000E7">
        <w:rPr>
          <w:b/>
          <w:u w:val="single"/>
          <w:lang w:eastAsia="zh-CN"/>
        </w:rPr>
        <w:t>QoS</w:t>
      </w:r>
      <w:proofErr w:type="spellEnd"/>
      <w:r w:rsidRPr="00A000E7">
        <w:rPr>
          <w:b/>
          <w:u w:val="single"/>
          <w:lang w:eastAsia="zh-CN"/>
        </w:rPr>
        <w:t xml:space="preserve"> </w:t>
      </w:r>
      <w:bookmarkEnd w:id="15"/>
      <w:bookmarkEnd w:id="16"/>
      <w:r w:rsidRPr="00A000E7">
        <w:rPr>
          <w:b/>
          <w:u w:val="single"/>
          <w:lang w:eastAsia="zh-CN"/>
        </w:rPr>
        <w:t>for Native 5GS</w:t>
      </w:r>
    </w:p>
    <w:p w:rsidR="00522F3B" w:rsidRDefault="00F90E78" w:rsidP="00BE0147">
      <w:pPr>
        <w:pStyle w:val="BodyText"/>
        <w:rPr>
          <w:rFonts w:eastAsia="Times New Roman"/>
          <w:szCs w:val="20"/>
          <w:lang w:val="en-GB"/>
        </w:rPr>
      </w:pPr>
      <w:r>
        <w:t xml:space="preserve">In this solution, </w:t>
      </w:r>
      <w:r w:rsidR="00E54172">
        <w:t xml:space="preserve">AF may learn 5GS capabilities to support TSC, request </w:t>
      </w:r>
      <w:proofErr w:type="spellStart"/>
      <w:r w:rsidR="00E54172">
        <w:t>QoS</w:t>
      </w:r>
      <w:proofErr w:type="spellEnd"/>
      <w:r w:rsidR="00E54172">
        <w:t xml:space="preserve"> with specified requirements and supply information that can be used to derive TSCAI for 5GS </w:t>
      </w:r>
      <w:proofErr w:type="spellStart"/>
      <w:r w:rsidR="00E54172">
        <w:t>QoS</w:t>
      </w:r>
      <w:proofErr w:type="spellEnd"/>
      <w:r w:rsidR="00E54172">
        <w:t xml:space="preserve"> flows.</w:t>
      </w:r>
      <w:r>
        <w:t xml:space="preserve"> It includes: </w:t>
      </w:r>
      <w:r w:rsidRPr="004364F5">
        <w:rPr>
          <w:rFonts w:eastAsia="Times New Roman"/>
          <w:szCs w:val="20"/>
          <w:lang w:val="en-GB"/>
        </w:rPr>
        <w:t xml:space="preserve">AF requested TSC </w:t>
      </w:r>
      <w:proofErr w:type="spellStart"/>
      <w:r w:rsidRPr="004364F5">
        <w:rPr>
          <w:rFonts w:eastAsia="Times New Roman"/>
          <w:szCs w:val="20"/>
          <w:lang w:val="en-GB"/>
        </w:rPr>
        <w:t>QoS</w:t>
      </w:r>
      <w:proofErr w:type="spellEnd"/>
      <w:r w:rsidRPr="004364F5">
        <w:rPr>
          <w:rFonts w:eastAsia="Times New Roman"/>
          <w:szCs w:val="20"/>
          <w:lang w:val="en-GB"/>
        </w:rPr>
        <w:t xml:space="preserve"> from 5GS (AF&lt;-&gt; PCF), TSC connectivity monitoring</w:t>
      </w:r>
      <w:r w:rsidR="004364F5">
        <w:rPr>
          <w:rFonts w:eastAsia="Times New Roman"/>
          <w:szCs w:val="20"/>
          <w:lang w:val="en-GB"/>
        </w:rPr>
        <w:t xml:space="preserve"> </w:t>
      </w:r>
      <w:r w:rsidRPr="004364F5">
        <w:rPr>
          <w:rFonts w:eastAsia="Times New Roman"/>
          <w:szCs w:val="20"/>
          <w:lang w:val="en-GB"/>
        </w:rPr>
        <w:t>(AF&lt;-&gt; NEF)</w:t>
      </w:r>
      <w:r w:rsidR="00651B1B">
        <w:rPr>
          <w:rFonts w:eastAsia="Times New Roman"/>
          <w:szCs w:val="20"/>
          <w:lang w:val="en-GB"/>
        </w:rPr>
        <w:t xml:space="preserve">. </w:t>
      </w:r>
      <w:r w:rsidR="00651B1B">
        <w:t>The SMF may calculate the TSCAI</w:t>
      </w:r>
      <w:r w:rsidR="00651B1B">
        <w:rPr>
          <w:rFonts w:eastAsia="Times New Roman"/>
          <w:szCs w:val="20"/>
          <w:lang w:val="en-GB"/>
        </w:rPr>
        <w:t xml:space="preserve"> considering information from AF and </w:t>
      </w:r>
      <w:r w:rsidR="00651B1B">
        <w:t>send the N2 message with TSCAI to NG-RAN.</w:t>
      </w:r>
    </w:p>
    <w:p w:rsidR="004364F5" w:rsidRPr="004364F5" w:rsidRDefault="00537ADD" w:rsidP="00BE0147">
      <w:pPr>
        <w:pStyle w:val="BodyText"/>
        <w:rPr>
          <w:rFonts w:eastAsia="Times New Roman"/>
          <w:szCs w:val="20"/>
          <w:lang w:val="en-GB"/>
        </w:rPr>
      </w:pPr>
      <w:r>
        <w:rPr>
          <w:lang w:val="en-GB"/>
        </w:rPr>
        <w:t xml:space="preserve">The main procedure in this solution is within the scope of AF and PCF. </w:t>
      </w:r>
      <w:r w:rsidR="007500B0">
        <w:rPr>
          <w:lang w:val="en-GB"/>
        </w:rPr>
        <w:t xml:space="preserve">RAN related part is: </w:t>
      </w:r>
      <w:r w:rsidR="00E81A84">
        <w:rPr>
          <w:lang w:val="en-GB"/>
        </w:rPr>
        <w:t>“</w:t>
      </w:r>
      <w:r w:rsidR="004364F5" w:rsidRPr="007500B0">
        <w:rPr>
          <w:i/>
        </w:rPr>
        <w:t>If the AF provides burst spread, the 5GS will provide burst spread as part of TSCAI to the NG-RAN</w:t>
      </w:r>
      <w:r w:rsidR="00651B1B">
        <w:t>.</w:t>
      </w:r>
      <w:r w:rsidR="00E81A84">
        <w:t>”</w:t>
      </w:r>
    </w:p>
    <w:p w:rsidR="008E650A" w:rsidRPr="008E650A" w:rsidRDefault="008E650A" w:rsidP="00BE0147">
      <w:pPr>
        <w:pStyle w:val="BodyText"/>
        <w:rPr>
          <w:b/>
          <w:u w:val="single"/>
          <w:lang w:eastAsia="zh-CN"/>
        </w:rPr>
      </w:pPr>
      <w:r w:rsidRPr="008E650A">
        <w:rPr>
          <w:b/>
          <w:u w:val="single"/>
          <w:lang w:eastAsia="zh-CN"/>
        </w:rPr>
        <w:t>Solution #13: Mechanism for AF requesting 5G network jitter</w:t>
      </w:r>
    </w:p>
    <w:p w:rsidR="006B05B5" w:rsidRDefault="008E650A" w:rsidP="00BE0147">
      <w:pPr>
        <w:jc w:val="both"/>
      </w:pPr>
      <w:r>
        <w:t xml:space="preserve">The main idea is that the AF provides request for jitter, and </w:t>
      </w:r>
      <w:r>
        <w:rPr>
          <w:highlight w:val="yellow"/>
        </w:rPr>
        <w:t xml:space="preserve">5G </w:t>
      </w:r>
      <w:proofErr w:type="gramStart"/>
      <w:r>
        <w:rPr>
          <w:highlight w:val="yellow"/>
        </w:rPr>
        <w:t>system</w:t>
      </w:r>
      <w:proofErr w:type="gramEnd"/>
      <w:r>
        <w:rPr>
          <w:highlight w:val="yellow"/>
        </w:rPr>
        <w:t xml:space="preserve"> calculate the jitter based on a group of E2E packet delay between UE and PSA UPF</w:t>
      </w:r>
      <w:r w:rsidRPr="00C22706">
        <w:t>. After PCF getting a group of E2E delay data in measurement period, the PCF may use the IETF RFC1889 method to calculate the jitter and send the jitter value to AF.</w:t>
      </w:r>
      <w:r>
        <w:t xml:space="preserve"> </w:t>
      </w:r>
    </w:p>
    <w:p w:rsidR="008E650A" w:rsidRDefault="00B94971" w:rsidP="00BE0147">
      <w:pPr>
        <w:jc w:val="both"/>
      </w:pPr>
      <w:r>
        <w:t xml:space="preserve">Currently, </w:t>
      </w:r>
      <w:r w:rsidR="008E650A">
        <w:t>only average packet delay measurement in RAN and UPF has been defi</w:t>
      </w:r>
      <w:r>
        <w:t xml:space="preserve">ned in </w:t>
      </w:r>
      <w:proofErr w:type="spellStart"/>
      <w:r>
        <w:t>QoS</w:t>
      </w:r>
      <w:proofErr w:type="spellEnd"/>
      <w:r>
        <w:t xml:space="preserve"> monitoring PCC rules. The</w:t>
      </w:r>
      <w:r w:rsidR="008E650A">
        <w:t xml:space="preserve"> required updates needed to enhance </w:t>
      </w:r>
      <w:proofErr w:type="spellStart"/>
      <w:r w:rsidR="008E650A">
        <w:t>QoS</w:t>
      </w:r>
      <w:proofErr w:type="spellEnd"/>
      <w:r w:rsidR="008E650A">
        <w:t xml:space="preserve"> monitoring mechanism are</w:t>
      </w:r>
      <w:r w:rsidR="008E650A" w:rsidRPr="00BD7C9C">
        <w:t xml:space="preserve">: </w:t>
      </w:r>
      <w:r w:rsidR="008E650A">
        <w:rPr>
          <w:highlight w:val="yellow"/>
        </w:rPr>
        <w:t>to support per-packet delay measurements in NG-RAN</w:t>
      </w:r>
      <w:r w:rsidR="008E650A">
        <w:t xml:space="preserve">, and </w:t>
      </w:r>
      <w:r w:rsidR="008E650A" w:rsidRPr="005A2F50">
        <w:t>to calculate the jitter in PCF.</w:t>
      </w:r>
    </w:p>
    <w:p w:rsidR="007756EA" w:rsidRDefault="007756EA" w:rsidP="00BE0147">
      <w:pPr>
        <w:jc w:val="both"/>
      </w:pPr>
      <w:r>
        <w:t>RAN needs to support per-packet delay measurement in NG-RAN which impacts TS38.314.</w:t>
      </w:r>
    </w:p>
    <w:p w:rsidR="008E650A" w:rsidRDefault="008E650A" w:rsidP="00BE0147">
      <w:pPr>
        <w:pStyle w:val="BodyText"/>
        <w:rPr>
          <w:b/>
          <w:u w:val="single"/>
          <w:lang w:eastAsia="zh-CN"/>
        </w:rPr>
      </w:pPr>
      <w:r w:rsidRPr="008E650A">
        <w:rPr>
          <w:b/>
          <w:u w:val="single"/>
          <w:lang w:eastAsia="zh-CN"/>
        </w:rPr>
        <w:lastRenderedPageBreak/>
        <w:t>Solution #14: Supporting Deterministic Communication</w:t>
      </w:r>
    </w:p>
    <w:p w:rsidR="00B60170" w:rsidRDefault="00B60170" w:rsidP="00B60170">
      <w:pPr>
        <w:rPr>
          <w:lang w:eastAsia="ko-KR"/>
        </w:rPr>
      </w:pPr>
      <w:r>
        <w:rPr>
          <w:lang w:eastAsia="ko-KR"/>
        </w:rPr>
        <w:t xml:space="preserve">The fundamental mechanism of this solution is to utilize network analytics from NWDAF. NWDAF can collect network data, and able to provide the analytics about Observed Service. PCF can decide if </w:t>
      </w:r>
      <w:proofErr w:type="spellStart"/>
      <w:r>
        <w:rPr>
          <w:lang w:eastAsia="ko-KR"/>
        </w:rPr>
        <w:t>QoS</w:t>
      </w:r>
      <w:proofErr w:type="spellEnd"/>
      <w:r>
        <w:rPr>
          <w:lang w:eastAsia="ko-KR"/>
        </w:rPr>
        <w:t xml:space="preserve"> parameters </w:t>
      </w:r>
      <w:proofErr w:type="spellStart"/>
      <w:r>
        <w:rPr>
          <w:lang w:eastAsia="ko-KR"/>
        </w:rPr>
        <w:t>fulfil</w:t>
      </w:r>
      <w:proofErr w:type="spellEnd"/>
      <w:r>
        <w:rPr>
          <w:lang w:eastAsia="ko-KR"/>
        </w:rPr>
        <w:t xml:space="preserve"> the </w:t>
      </w:r>
      <w:proofErr w:type="spellStart"/>
      <w:r>
        <w:rPr>
          <w:lang w:eastAsia="ko-KR"/>
        </w:rPr>
        <w:t>QoS</w:t>
      </w:r>
      <w:proofErr w:type="spellEnd"/>
      <w:r>
        <w:rPr>
          <w:lang w:eastAsia="ko-KR"/>
        </w:rPr>
        <w:t xml:space="preserve"> requirements.</w:t>
      </w:r>
      <w:r w:rsidR="00B81CF0" w:rsidRPr="00B81CF0">
        <w:t xml:space="preserve"> </w:t>
      </w:r>
      <w:r w:rsidR="00B81CF0" w:rsidRPr="00A86E82">
        <w:t xml:space="preserve">An AF provides </w:t>
      </w:r>
      <w:proofErr w:type="spellStart"/>
      <w:r w:rsidR="00B81CF0" w:rsidRPr="00A86E82">
        <w:t>QoS</w:t>
      </w:r>
      <w:proofErr w:type="spellEnd"/>
      <w:r w:rsidR="00B81CF0" w:rsidRPr="00A86E82">
        <w:t xml:space="preserve"> requirements, TSCAI related information, and survival time to the PCF, and PCF decide </w:t>
      </w:r>
      <w:proofErr w:type="spellStart"/>
      <w:r w:rsidR="00B81CF0" w:rsidRPr="00A86E82">
        <w:t>QoS</w:t>
      </w:r>
      <w:proofErr w:type="spellEnd"/>
      <w:r w:rsidR="00B81CF0" w:rsidRPr="00A86E82">
        <w:t xml:space="preserve"> parameters for serving </w:t>
      </w:r>
      <w:proofErr w:type="spellStart"/>
      <w:r w:rsidR="00B81CF0" w:rsidRPr="00A86E82">
        <w:t>QoS</w:t>
      </w:r>
      <w:proofErr w:type="spellEnd"/>
      <w:r w:rsidR="00B81CF0" w:rsidRPr="00A86E82">
        <w:t xml:space="preserve"> flow of the application.</w:t>
      </w:r>
    </w:p>
    <w:p w:rsidR="00061766" w:rsidRDefault="002A213C" w:rsidP="00BE0147">
      <w:pPr>
        <w:pStyle w:val="BodyText"/>
        <w:rPr>
          <w:b/>
          <w:u w:val="single"/>
          <w:lang w:eastAsia="zh-CN"/>
        </w:rPr>
      </w:pPr>
      <w:r>
        <w:rPr>
          <w:lang w:eastAsia="zh-CN"/>
        </w:rPr>
        <w:t xml:space="preserve">This main procedure of this solution is within the scope of </w:t>
      </w:r>
      <w:r>
        <w:rPr>
          <w:lang w:eastAsia="ko-KR"/>
        </w:rPr>
        <w:t>NWDAF</w:t>
      </w:r>
      <w:r>
        <w:rPr>
          <w:lang w:eastAsia="zh-CN"/>
        </w:rPr>
        <w:t xml:space="preserve"> and PCF. </w:t>
      </w:r>
      <w:r w:rsidR="00061766">
        <w:rPr>
          <w:lang w:eastAsia="zh-CN"/>
        </w:rPr>
        <w:t xml:space="preserve">No </w:t>
      </w:r>
      <w:r w:rsidR="00D34DEA">
        <w:rPr>
          <w:lang w:eastAsia="zh-CN"/>
        </w:rPr>
        <w:t xml:space="preserve">RAN </w:t>
      </w:r>
      <w:r w:rsidR="00061766">
        <w:rPr>
          <w:lang w:eastAsia="zh-CN"/>
        </w:rPr>
        <w:t xml:space="preserve">impact </w:t>
      </w:r>
      <w:r w:rsidR="000023E4">
        <w:rPr>
          <w:rFonts w:eastAsiaTheme="minorEastAsia" w:hint="eastAsia"/>
          <w:lang w:eastAsia="zh-CN"/>
        </w:rPr>
        <w:t>can be seen</w:t>
      </w:r>
      <w:r w:rsidR="007D0498">
        <w:rPr>
          <w:lang w:eastAsia="zh-CN"/>
        </w:rPr>
        <w:t xml:space="preserve"> </w:t>
      </w:r>
      <w:r w:rsidR="004F34F1">
        <w:rPr>
          <w:lang w:eastAsia="zh-CN"/>
        </w:rPr>
        <w:t xml:space="preserve">except </w:t>
      </w:r>
      <w:r w:rsidR="007D0498">
        <w:rPr>
          <w:lang w:eastAsia="zh-CN"/>
        </w:rPr>
        <w:t xml:space="preserve">the </w:t>
      </w:r>
      <w:r w:rsidR="004F34F1">
        <w:rPr>
          <w:lang w:eastAsia="zh-CN"/>
        </w:rPr>
        <w:t>TSCAI reception in NG-RAN.</w:t>
      </w:r>
    </w:p>
    <w:p w:rsidR="00061766" w:rsidRPr="008E650A" w:rsidRDefault="00061766" w:rsidP="00BE0147">
      <w:pPr>
        <w:pStyle w:val="BodyText"/>
        <w:rPr>
          <w:b/>
          <w:u w:val="single"/>
          <w:lang w:eastAsia="zh-CN"/>
        </w:rPr>
      </w:pPr>
      <w:r w:rsidRPr="008E650A">
        <w:rPr>
          <w:b/>
          <w:u w:val="single"/>
          <w:lang w:eastAsia="zh-CN"/>
        </w:rPr>
        <w:t>Solution #21: TSN stream information provisioning from CNC to 5GS</w:t>
      </w:r>
    </w:p>
    <w:p w:rsidR="00DA125E" w:rsidRDefault="000F0ADC" w:rsidP="00BE0147">
      <w:pPr>
        <w:pStyle w:val="BodyText"/>
        <w:rPr>
          <w:rFonts w:eastAsiaTheme="minorEastAsia"/>
          <w:lang w:eastAsia="zh-CN"/>
        </w:rPr>
      </w:pPr>
      <w:r>
        <w:rPr>
          <w:rFonts w:eastAsia="SimSun" w:hint="eastAsia"/>
          <w:lang w:eastAsia="zh-CN"/>
        </w:rPr>
        <w:t>T</w:t>
      </w:r>
      <w:r>
        <w:rPr>
          <w:rFonts w:eastAsia="SimSun"/>
          <w:lang w:eastAsia="ja-JP"/>
        </w:rPr>
        <w:t xml:space="preserve">his solution introduces a signaling mechanism that explicitly provides the TSN stream specific information </w:t>
      </w:r>
      <w:r>
        <w:rPr>
          <w:rFonts w:eastAsia="SimSun" w:hint="eastAsia"/>
          <w:lang w:eastAsia="zh-CN"/>
        </w:rPr>
        <w:t xml:space="preserve">from CNC </w:t>
      </w:r>
      <w:r>
        <w:rPr>
          <w:rFonts w:eastAsia="SimSun"/>
          <w:lang w:eastAsia="ja-JP"/>
        </w:rPr>
        <w:t xml:space="preserve">to the 5GS </w:t>
      </w:r>
      <w:proofErr w:type="gramStart"/>
      <w:r>
        <w:rPr>
          <w:rFonts w:eastAsia="SimSun"/>
          <w:lang w:eastAsia="ja-JP"/>
        </w:rPr>
        <w:t>bridge</w:t>
      </w:r>
      <w:proofErr w:type="gramEnd"/>
      <w:r>
        <w:rPr>
          <w:rFonts w:eastAsia="SimSun"/>
          <w:lang w:eastAsia="ja-JP"/>
        </w:rPr>
        <w:t>.</w:t>
      </w:r>
    </w:p>
    <w:p w:rsidR="00061766" w:rsidRDefault="00DF6C07" w:rsidP="00BE0147">
      <w:pPr>
        <w:pStyle w:val="BodyText"/>
        <w:rPr>
          <w:lang w:eastAsia="ko-KR"/>
        </w:rPr>
      </w:pPr>
      <w:r>
        <w:rPr>
          <w:lang w:eastAsia="zh-CN"/>
        </w:rPr>
        <w:t xml:space="preserve">This solution is limited between CNC and 5GS </w:t>
      </w:r>
      <w:proofErr w:type="gramStart"/>
      <w:r>
        <w:rPr>
          <w:lang w:eastAsia="zh-CN"/>
        </w:rPr>
        <w:t>bridge</w:t>
      </w:r>
      <w:proofErr w:type="gramEnd"/>
      <w:r>
        <w:rPr>
          <w:lang w:eastAsia="zh-CN"/>
        </w:rPr>
        <w:t xml:space="preserve">. </w:t>
      </w:r>
      <w:r w:rsidR="000F0ADC">
        <w:rPr>
          <w:lang w:eastAsia="zh-CN"/>
        </w:rPr>
        <w:t xml:space="preserve">No RAN impact </w:t>
      </w:r>
      <w:r w:rsidR="000F0ADC">
        <w:rPr>
          <w:rFonts w:eastAsiaTheme="minorEastAsia" w:hint="eastAsia"/>
          <w:lang w:eastAsia="zh-CN"/>
        </w:rPr>
        <w:t>can be seen.</w:t>
      </w:r>
    </w:p>
    <w:p w:rsidR="00A000E7" w:rsidRDefault="00A000E7" w:rsidP="00BE0147">
      <w:pPr>
        <w:pStyle w:val="BodyText"/>
        <w:rPr>
          <w:rFonts w:eastAsiaTheme="minorEastAsia"/>
          <w:b/>
          <w:u w:val="single"/>
          <w:lang w:eastAsia="zh-CN"/>
        </w:rPr>
      </w:pPr>
      <w:r w:rsidRPr="00A000E7">
        <w:rPr>
          <w:rFonts w:hint="eastAsia"/>
          <w:b/>
          <w:u w:val="single"/>
          <w:lang w:eastAsia="zh-CN"/>
        </w:rPr>
        <w:t xml:space="preserve">Solution </w:t>
      </w:r>
      <w:proofErr w:type="gramStart"/>
      <w:r w:rsidRPr="00A000E7">
        <w:rPr>
          <w:rFonts w:hint="eastAsia"/>
          <w:b/>
          <w:u w:val="single"/>
          <w:lang w:eastAsia="zh-CN"/>
        </w:rPr>
        <w:t>#22</w:t>
      </w:r>
      <w:r w:rsidRPr="00A000E7">
        <w:rPr>
          <w:b/>
          <w:u w:val="single"/>
          <w:lang w:eastAsia="zh-CN"/>
        </w:rPr>
        <w:t xml:space="preserve"> Detect the Burst</w:t>
      </w:r>
      <w:proofErr w:type="gramEnd"/>
      <w:r w:rsidRPr="00A000E7">
        <w:rPr>
          <w:b/>
          <w:u w:val="single"/>
          <w:lang w:eastAsia="zh-CN"/>
        </w:rPr>
        <w:t xml:space="preserve"> spread at UPF</w:t>
      </w:r>
    </w:p>
    <w:p w:rsidR="009A0701" w:rsidRDefault="006F373A" w:rsidP="00BE0147">
      <w:pPr>
        <w:pStyle w:val="BodyText"/>
        <w:rPr>
          <w:rFonts w:eastAsiaTheme="minorEastAsia"/>
          <w:lang w:eastAsia="zh-CN"/>
        </w:rPr>
      </w:pPr>
      <w:r>
        <w:t>Before the application sends the data to the UE (causing the DL data to reach N6), AF is not aware of burst spread. After the application starts sending the data to the UE, the AF still cannot determine the burst spread by itself directly.</w:t>
      </w:r>
      <w:r>
        <w:rPr>
          <w:rFonts w:eastAsiaTheme="minorEastAsia" w:hint="eastAsia"/>
          <w:lang w:eastAsia="zh-CN"/>
        </w:rPr>
        <w:t xml:space="preserve"> </w:t>
      </w:r>
      <w:r w:rsidR="002B3963">
        <w:rPr>
          <w:lang w:eastAsia="zh-CN"/>
        </w:rPr>
        <w:t>This</w:t>
      </w:r>
      <w:r>
        <w:rPr>
          <w:lang w:eastAsia="zh-CN"/>
        </w:rPr>
        <w:t xml:space="preserve"> solution </w:t>
      </w:r>
      <w:r w:rsidR="002B3963">
        <w:rPr>
          <w:lang w:eastAsia="zh-CN"/>
        </w:rPr>
        <w:t>proposes</w:t>
      </w:r>
      <w:r>
        <w:rPr>
          <w:lang w:eastAsia="zh-CN"/>
        </w:rPr>
        <w:t xml:space="preserve"> that the UPF/NW-TT detects t</w:t>
      </w:r>
      <w:r>
        <w:t>he burst spread of DL in N6, and reports to SMF. SMF update the TSCAI and send to NG-RAN.</w:t>
      </w:r>
    </w:p>
    <w:p w:rsidR="00967D19" w:rsidRDefault="00967D19" w:rsidP="002B3963">
      <w:pPr>
        <w:pStyle w:val="BodyText"/>
        <w:rPr>
          <w:lang w:eastAsia="zh-CN"/>
        </w:rPr>
      </w:pPr>
      <w:r>
        <w:rPr>
          <w:lang w:eastAsia="zh-CN"/>
        </w:rPr>
        <w:t xml:space="preserve">The burst spread estimation in the solution is performed by UPF according to DL data from AF to UPF. That is, the procedure is within the scope of AF and UPF. </w:t>
      </w:r>
    </w:p>
    <w:p w:rsidR="002B3963" w:rsidRDefault="002B3963" w:rsidP="002B3963">
      <w:pPr>
        <w:pStyle w:val="BodyText"/>
        <w:rPr>
          <w:b/>
          <w:u w:val="single"/>
          <w:lang w:eastAsia="zh-CN"/>
        </w:rPr>
      </w:pPr>
      <w:r>
        <w:rPr>
          <w:lang w:eastAsia="zh-CN"/>
        </w:rPr>
        <w:t xml:space="preserve">No RAN impact </w:t>
      </w:r>
      <w:r>
        <w:rPr>
          <w:rFonts w:eastAsiaTheme="minorEastAsia" w:hint="eastAsia"/>
          <w:lang w:eastAsia="zh-CN"/>
        </w:rPr>
        <w:t>can be seen</w:t>
      </w:r>
      <w:r>
        <w:rPr>
          <w:lang w:eastAsia="zh-CN"/>
        </w:rPr>
        <w:t xml:space="preserve"> except the TSCAI reception in NG-RAN.</w:t>
      </w:r>
    </w:p>
    <w:p w:rsidR="00A000E7" w:rsidRPr="00A000E7" w:rsidRDefault="00A000E7" w:rsidP="00BE0147">
      <w:pPr>
        <w:pStyle w:val="BodyText"/>
        <w:rPr>
          <w:b/>
          <w:u w:val="single"/>
          <w:lang w:eastAsia="zh-CN"/>
        </w:rPr>
      </w:pPr>
      <w:r w:rsidRPr="00A000E7">
        <w:rPr>
          <w:b/>
          <w:u w:val="single"/>
          <w:lang w:eastAsia="zh-CN"/>
        </w:rPr>
        <w:t>Solution #23: Transmission Delay Measurement on N6</w:t>
      </w:r>
    </w:p>
    <w:p w:rsidR="00E208FC" w:rsidRDefault="00E208FC" w:rsidP="00E208FC">
      <w:pPr>
        <w:rPr>
          <w:rFonts w:eastAsia="SimSun"/>
          <w:lang w:eastAsia="zh-CN"/>
        </w:rPr>
      </w:pPr>
      <w:r>
        <w:rPr>
          <w:rFonts w:eastAsia="SimSun"/>
          <w:lang w:eastAsia="zh-CN"/>
        </w:rPr>
        <w:t xml:space="preserve">This solution proposes a mechanism to measure the delay on N6 with the pre-condition that the application server deployed </w:t>
      </w:r>
      <w:r w:rsidR="00DB1DF0">
        <w:rPr>
          <w:rFonts w:eastAsia="SimSun"/>
          <w:lang w:eastAsia="zh-CN"/>
        </w:rPr>
        <w:t>beyond</w:t>
      </w:r>
      <w:r>
        <w:rPr>
          <w:rFonts w:eastAsia="SimSun"/>
          <w:lang w:eastAsia="zh-CN"/>
        </w:rPr>
        <w:t xml:space="preserve"> N6 supports time synchronization.</w:t>
      </w:r>
    </w:p>
    <w:p w:rsidR="00845E73" w:rsidRDefault="00845E73" w:rsidP="00E208FC">
      <w:pPr>
        <w:rPr>
          <w:rFonts w:eastAsia="SimSun"/>
          <w:lang w:eastAsia="zh-CN"/>
        </w:rPr>
      </w:pPr>
      <w:r>
        <w:rPr>
          <w:rFonts w:eastAsia="SimSun" w:hint="eastAsia"/>
          <w:lang w:eastAsia="zh-CN"/>
        </w:rPr>
        <w:t xml:space="preserve">This </w:t>
      </w:r>
      <w:r>
        <w:rPr>
          <w:rFonts w:eastAsia="SimSun"/>
          <w:lang w:eastAsia="zh-CN"/>
        </w:rPr>
        <w:t>solution</w:t>
      </w:r>
      <w:r>
        <w:rPr>
          <w:rFonts w:eastAsia="SimSun" w:hint="eastAsia"/>
          <w:lang w:eastAsia="zh-CN"/>
        </w:rPr>
        <w:t xml:space="preserve"> is performed between UPF and Server. UPF inserts delay measurement indication in UL data from UPF to Server and Server inserts timestamp in DL data packet header from Server to UPF.</w:t>
      </w:r>
    </w:p>
    <w:p w:rsidR="00C2133C" w:rsidRDefault="00845E73" w:rsidP="00BE0147">
      <w:pPr>
        <w:pStyle w:val="BodyText"/>
        <w:rPr>
          <w:lang w:eastAsia="ko-KR"/>
        </w:rPr>
      </w:pPr>
      <w:r>
        <w:rPr>
          <w:lang w:eastAsia="zh-CN"/>
        </w:rPr>
        <w:t xml:space="preserve">No RAN impact </w:t>
      </w:r>
      <w:r>
        <w:rPr>
          <w:rFonts w:eastAsiaTheme="minorEastAsia" w:hint="eastAsia"/>
          <w:lang w:eastAsia="zh-CN"/>
        </w:rPr>
        <w:t>can be seen.</w:t>
      </w:r>
    </w:p>
    <w:p w:rsidR="00753D40" w:rsidRDefault="00B00392" w:rsidP="00BE0147">
      <w:pPr>
        <w:pStyle w:val="BodyText"/>
        <w:rPr>
          <w:rFonts w:eastAsiaTheme="minorEastAsia"/>
          <w:b/>
          <w:lang w:eastAsia="zh-CN"/>
        </w:rPr>
      </w:pPr>
      <w:r w:rsidRPr="00000385">
        <w:rPr>
          <w:rFonts w:eastAsiaTheme="minorEastAsia"/>
          <w:b/>
          <w:lang w:eastAsia="zh-CN"/>
        </w:rPr>
        <w:t>Observation</w:t>
      </w:r>
      <w:r>
        <w:rPr>
          <w:rFonts w:eastAsiaTheme="minorEastAsia" w:hint="eastAsia"/>
          <w:b/>
          <w:lang w:eastAsia="zh-CN"/>
        </w:rPr>
        <w:t xml:space="preserve"> </w:t>
      </w:r>
      <w:r w:rsidR="005A19E4">
        <w:rPr>
          <w:rFonts w:eastAsiaTheme="minorEastAsia" w:hint="eastAsia"/>
          <w:b/>
          <w:lang w:eastAsia="zh-CN"/>
        </w:rPr>
        <w:t>3</w:t>
      </w:r>
      <w:r w:rsidRPr="00000385">
        <w:rPr>
          <w:rFonts w:eastAsiaTheme="minorEastAsia"/>
          <w:b/>
          <w:lang w:eastAsia="zh-CN"/>
        </w:rPr>
        <w:t xml:space="preserve">: </w:t>
      </w:r>
      <w:r>
        <w:rPr>
          <w:rFonts w:eastAsiaTheme="minorEastAsia" w:hint="eastAsia"/>
          <w:b/>
          <w:lang w:eastAsia="zh-CN"/>
        </w:rPr>
        <w:t xml:space="preserve">RAN3 needs to consider </w:t>
      </w:r>
      <w:r w:rsidR="005A19E4">
        <w:rPr>
          <w:rFonts w:eastAsiaTheme="minorEastAsia" w:hint="eastAsia"/>
          <w:b/>
          <w:lang w:eastAsia="zh-CN"/>
        </w:rPr>
        <w:t>DL burst spread</w:t>
      </w:r>
      <w:r>
        <w:rPr>
          <w:rFonts w:eastAsiaTheme="minorEastAsia" w:hint="eastAsia"/>
          <w:b/>
          <w:lang w:eastAsia="zh-CN"/>
        </w:rPr>
        <w:t xml:space="preserve"> as new TSCAI parameter in NG interface.</w:t>
      </w:r>
    </w:p>
    <w:p w:rsidR="00635D3F" w:rsidRDefault="00061766" w:rsidP="00BE0147">
      <w:pPr>
        <w:pStyle w:val="BodyText"/>
        <w:rPr>
          <w:rFonts w:eastAsiaTheme="minorEastAsia"/>
          <w:b/>
          <w:lang w:eastAsia="zh-CN"/>
        </w:rPr>
      </w:pPr>
      <w:r w:rsidRPr="00753D40">
        <w:rPr>
          <w:b/>
        </w:rPr>
        <w:t>Observation</w:t>
      </w:r>
      <w:r w:rsidR="005E7D39">
        <w:rPr>
          <w:rFonts w:eastAsiaTheme="minorEastAsia" w:hint="eastAsia"/>
          <w:b/>
          <w:lang w:eastAsia="zh-CN"/>
        </w:rPr>
        <w:t xml:space="preserve"> 4</w:t>
      </w:r>
      <w:r w:rsidRPr="00753D40">
        <w:rPr>
          <w:b/>
        </w:rPr>
        <w:t xml:space="preserve">: </w:t>
      </w:r>
      <w:r w:rsidR="0037775C">
        <w:rPr>
          <w:b/>
        </w:rPr>
        <w:t>E</w:t>
      </w:r>
      <w:r w:rsidRPr="00753D40">
        <w:rPr>
          <w:b/>
        </w:rPr>
        <w:t xml:space="preserve">xcept per-packet delay measurement </w:t>
      </w:r>
      <w:r w:rsidR="00753D40">
        <w:rPr>
          <w:rFonts w:eastAsiaTheme="minorEastAsia" w:hint="eastAsia"/>
          <w:b/>
          <w:lang w:eastAsia="zh-CN"/>
        </w:rPr>
        <w:t xml:space="preserve">required </w:t>
      </w:r>
      <w:r w:rsidRPr="00753D40">
        <w:rPr>
          <w:b/>
        </w:rPr>
        <w:t xml:space="preserve">in </w:t>
      </w:r>
      <w:r w:rsidRPr="00753D40">
        <w:rPr>
          <w:b/>
          <w:lang w:eastAsia="zh-CN"/>
        </w:rPr>
        <w:t xml:space="preserve">Solution #13, burst spread </w:t>
      </w:r>
      <w:r w:rsidR="00DB1DF0">
        <w:rPr>
          <w:b/>
          <w:lang w:eastAsia="zh-CN"/>
        </w:rPr>
        <w:t xml:space="preserve">determination </w:t>
      </w:r>
      <w:r w:rsidRPr="00753D40">
        <w:rPr>
          <w:b/>
          <w:lang w:eastAsia="zh-CN"/>
        </w:rPr>
        <w:t xml:space="preserve">in SA2 </w:t>
      </w:r>
      <w:r w:rsidR="00DB1DF0">
        <w:rPr>
          <w:b/>
          <w:lang w:eastAsia="zh-CN"/>
        </w:rPr>
        <w:t xml:space="preserve">solutions </w:t>
      </w:r>
      <w:r w:rsidRPr="00753D40">
        <w:rPr>
          <w:b/>
          <w:lang w:eastAsia="zh-CN"/>
        </w:rPr>
        <w:t>has no impact on RAN2</w:t>
      </w:r>
      <w:r w:rsidR="00AE7A6E" w:rsidRPr="00753D40">
        <w:rPr>
          <w:b/>
          <w:lang w:eastAsia="zh-CN"/>
        </w:rPr>
        <w:t xml:space="preserve"> spec</w:t>
      </w:r>
      <w:r w:rsidR="003C6DAE">
        <w:rPr>
          <w:b/>
          <w:lang w:eastAsia="zh-CN"/>
        </w:rPr>
        <w:t>ifications</w:t>
      </w:r>
      <w:r w:rsidRPr="00753D40">
        <w:rPr>
          <w:b/>
          <w:lang w:eastAsia="zh-CN"/>
        </w:rPr>
        <w:t>.</w:t>
      </w:r>
    </w:p>
    <w:p w:rsidR="00CD0E28" w:rsidRPr="00CD0E28" w:rsidRDefault="00CD0E28" w:rsidP="00BE0147">
      <w:pPr>
        <w:pStyle w:val="BodyText"/>
        <w:rPr>
          <w:rFonts w:eastAsiaTheme="minorEastAsia"/>
          <w:b/>
          <w:lang w:eastAsia="zh-CN"/>
        </w:rPr>
      </w:pPr>
      <w:r>
        <w:rPr>
          <w:rFonts w:eastAsiaTheme="minorEastAsia" w:hint="eastAsia"/>
          <w:b/>
          <w:lang w:eastAsia="zh-CN"/>
        </w:rPr>
        <w:t xml:space="preserve">Proposal 4: Wait for SA2 final decision on the solutions </w:t>
      </w:r>
      <w:r w:rsidR="008770D1">
        <w:rPr>
          <w:rFonts w:eastAsiaTheme="minorEastAsia" w:hint="eastAsia"/>
          <w:b/>
          <w:lang w:eastAsia="zh-CN"/>
        </w:rPr>
        <w:t xml:space="preserve">of </w:t>
      </w:r>
      <w:r w:rsidR="008770D1" w:rsidRPr="008770D1">
        <w:rPr>
          <w:rFonts w:eastAsiaTheme="minorEastAsia"/>
          <w:b/>
          <w:lang w:eastAsia="zh-CN"/>
        </w:rPr>
        <w:t xml:space="preserve">Deterministic </w:t>
      </w:r>
      <w:proofErr w:type="spellStart"/>
      <w:r w:rsidR="008770D1" w:rsidRPr="008770D1">
        <w:rPr>
          <w:rFonts w:eastAsiaTheme="minorEastAsia"/>
          <w:b/>
          <w:lang w:eastAsia="zh-CN"/>
        </w:rPr>
        <w:t>QoS</w:t>
      </w:r>
      <w:proofErr w:type="spellEnd"/>
      <w:r w:rsidR="008770D1">
        <w:rPr>
          <w:rFonts w:eastAsiaTheme="minorEastAsia" w:hint="eastAsia"/>
          <w:b/>
          <w:lang w:eastAsia="zh-CN"/>
        </w:rPr>
        <w:t>.</w:t>
      </w:r>
      <w:r w:rsidR="008770D1" w:rsidRPr="008770D1">
        <w:rPr>
          <w:rFonts w:eastAsiaTheme="minorEastAsia"/>
          <w:b/>
          <w:lang w:eastAsia="zh-CN"/>
        </w:rPr>
        <w:t xml:space="preserve"> </w:t>
      </w:r>
      <w:r w:rsidR="008770D1">
        <w:rPr>
          <w:rFonts w:eastAsiaTheme="minorEastAsia" w:hint="eastAsia"/>
          <w:b/>
          <w:lang w:eastAsia="zh-CN"/>
        </w:rPr>
        <w:t>I</w:t>
      </w:r>
      <w:r>
        <w:rPr>
          <w:rFonts w:eastAsiaTheme="minorEastAsia" w:hint="eastAsia"/>
          <w:b/>
          <w:lang w:eastAsia="zh-CN"/>
        </w:rPr>
        <w:t xml:space="preserve">f </w:t>
      </w:r>
      <w:r w:rsidRPr="00753D40">
        <w:rPr>
          <w:b/>
          <w:lang w:eastAsia="zh-CN"/>
        </w:rPr>
        <w:t>Solution #13</w:t>
      </w:r>
      <w:r>
        <w:rPr>
          <w:rFonts w:eastAsiaTheme="minorEastAsia" w:hint="eastAsia"/>
          <w:b/>
          <w:lang w:eastAsia="zh-CN"/>
        </w:rPr>
        <w:t xml:space="preserve"> is selected as final solution, RAN2 will discuss corresponding enhancement on L2 measurement.</w:t>
      </w:r>
    </w:p>
    <w:bookmarkEnd w:id="6"/>
    <w:bookmarkEnd w:id="7"/>
    <w:p w:rsidR="00014DB2" w:rsidRPr="00D40115" w:rsidRDefault="00014DB2" w:rsidP="00BE0147">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914782" w:rsidRDefault="00DB69C5" w:rsidP="00BE0147">
      <w:pPr>
        <w:spacing w:before="120" w:after="120"/>
        <w:jc w:val="both"/>
        <w:rPr>
          <w:rFonts w:eastAsiaTheme="minorEastAsia"/>
          <w:lang w:eastAsia="zh-CN"/>
        </w:rPr>
      </w:pPr>
      <w:r w:rsidRPr="00A64C54">
        <w:rPr>
          <w:lang w:eastAsia="zh-CN"/>
        </w:rPr>
        <w:t>In this contribution,</w:t>
      </w:r>
      <w:r w:rsidR="00877FD0">
        <w:rPr>
          <w:rFonts w:eastAsiaTheme="minorEastAsia" w:hint="eastAsia"/>
          <w:lang w:eastAsia="zh-CN"/>
        </w:rPr>
        <w:t xml:space="preserve"> we discuss </w:t>
      </w:r>
      <w:r w:rsidR="00877FD0" w:rsidRPr="00877FD0">
        <w:rPr>
          <w:lang w:eastAsia="zh-CN"/>
        </w:rPr>
        <w:t xml:space="preserve">RAN </w:t>
      </w:r>
      <w:r w:rsidR="00877FD0" w:rsidRPr="00877FD0">
        <w:rPr>
          <w:rFonts w:hint="eastAsia"/>
          <w:lang w:eastAsia="zh-CN"/>
        </w:rPr>
        <w:t>e</w:t>
      </w:r>
      <w:r w:rsidR="00877FD0" w:rsidRPr="00877FD0">
        <w:rPr>
          <w:lang w:eastAsia="zh-CN"/>
        </w:rPr>
        <w:t xml:space="preserve">nhancements </w:t>
      </w:r>
      <w:r w:rsidR="00877FD0" w:rsidRPr="00877FD0">
        <w:rPr>
          <w:rFonts w:hint="eastAsia"/>
          <w:lang w:eastAsia="zh-CN"/>
        </w:rPr>
        <w:t>b</w:t>
      </w:r>
      <w:r w:rsidR="00877FD0" w:rsidRPr="00877FD0">
        <w:rPr>
          <w:lang w:eastAsia="zh-CN"/>
        </w:rPr>
        <w:t xml:space="preserve">ased on </w:t>
      </w:r>
      <w:r w:rsidR="00877FD0" w:rsidRPr="00877FD0">
        <w:rPr>
          <w:rFonts w:hint="eastAsia"/>
          <w:lang w:eastAsia="zh-CN"/>
        </w:rPr>
        <w:t>n</w:t>
      </w:r>
      <w:r w:rsidR="00877FD0" w:rsidRPr="00877FD0">
        <w:rPr>
          <w:lang w:eastAsia="zh-CN"/>
        </w:rPr>
        <w:t xml:space="preserve">ew </w:t>
      </w:r>
      <w:proofErr w:type="spellStart"/>
      <w:r w:rsidR="00877FD0" w:rsidRPr="00877FD0">
        <w:rPr>
          <w:lang w:eastAsia="zh-CN"/>
        </w:rPr>
        <w:t>QoS</w:t>
      </w:r>
      <w:proofErr w:type="spellEnd"/>
      <w:r w:rsidR="00877FD0">
        <w:rPr>
          <w:rFonts w:eastAsiaTheme="minorEastAsia" w:hint="eastAsia"/>
          <w:lang w:eastAsia="zh-CN"/>
        </w:rPr>
        <w:t xml:space="preserve"> and provide below observations and proposals.</w:t>
      </w:r>
    </w:p>
    <w:p w:rsidR="006D43E6" w:rsidRPr="006D43E6" w:rsidRDefault="006D43E6" w:rsidP="00BE0147">
      <w:pPr>
        <w:spacing w:before="120" w:after="120"/>
        <w:jc w:val="both"/>
        <w:rPr>
          <w:rFonts w:eastAsiaTheme="minorEastAsia"/>
          <w:b/>
          <w:u w:val="single"/>
          <w:lang w:eastAsia="zh-CN"/>
        </w:rPr>
      </w:pPr>
      <w:r w:rsidRPr="006D43E6">
        <w:rPr>
          <w:rFonts w:eastAsiaTheme="minorEastAsia" w:hint="eastAsia"/>
          <w:b/>
          <w:u w:val="single"/>
          <w:lang w:eastAsia="zh-CN"/>
        </w:rPr>
        <w:t>Survival Time</w:t>
      </w:r>
    </w:p>
    <w:p w:rsidR="00BF3F39" w:rsidRDefault="00BF3F39" w:rsidP="00BF3F39">
      <w:pPr>
        <w:pStyle w:val="BodyText"/>
        <w:rPr>
          <w:rFonts w:eastAsiaTheme="minorEastAsia"/>
          <w:b/>
          <w:lang w:eastAsia="zh-CN"/>
        </w:rPr>
      </w:pPr>
      <w:r w:rsidRPr="00000385">
        <w:rPr>
          <w:rFonts w:eastAsiaTheme="minorEastAsia"/>
          <w:b/>
          <w:lang w:eastAsia="zh-CN"/>
        </w:rPr>
        <w:t>Observation</w:t>
      </w:r>
      <w:r>
        <w:rPr>
          <w:rFonts w:eastAsiaTheme="minorEastAsia" w:hint="eastAsia"/>
          <w:b/>
          <w:lang w:eastAsia="zh-CN"/>
        </w:rPr>
        <w:t xml:space="preserve"> 1</w:t>
      </w:r>
      <w:r w:rsidRPr="00000385">
        <w:rPr>
          <w:rFonts w:eastAsiaTheme="minorEastAsia"/>
          <w:b/>
          <w:lang w:eastAsia="zh-CN"/>
        </w:rPr>
        <w:t xml:space="preserve">: </w:t>
      </w:r>
      <w:r>
        <w:rPr>
          <w:rFonts w:eastAsiaTheme="minorEastAsia" w:hint="eastAsia"/>
          <w:b/>
          <w:lang w:eastAsia="zh-CN"/>
        </w:rPr>
        <w:t>RAN3 needs to consider survival time as new TSCAI parameter in NG interface.</w:t>
      </w:r>
    </w:p>
    <w:p w:rsidR="00BF3F39" w:rsidRPr="00000385" w:rsidRDefault="00BF3F39" w:rsidP="00BF3F39">
      <w:pPr>
        <w:pStyle w:val="BodyText"/>
        <w:rPr>
          <w:rFonts w:eastAsiaTheme="minorEastAsia"/>
          <w:b/>
          <w:lang w:eastAsia="zh-CN"/>
        </w:rPr>
      </w:pPr>
      <w:r>
        <w:rPr>
          <w:rFonts w:eastAsiaTheme="minorEastAsia" w:hint="eastAsia"/>
          <w:b/>
          <w:lang w:eastAsia="zh-CN"/>
        </w:rPr>
        <w:t xml:space="preserve">Observation 2: Based on </w:t>
      </w:r>
      <w:r w:rsidRPr="00000385">
        <w:rPr>
          <w:rFonts w:eastAsiaTheme="minorEastAsia" w:hint="eastAsia"/>
          <w:b/>
          <w:lang w:eastAsia="zh-CN"/>
        </w:rPr>
        <w:t xml:space="preserve">SA2 Solutions </w:t>
      </w:r>
      <w:r>
        <w:rPr>
          <w:rFonts w:eastAsiaTheme="minorEastAsia" w:hint="eastAsia"/>
          <w:b/>
          <w:lang w:eastAsia="zh-CN"/>
        </w:rPr>
        <w:t xml:space="preserve">for </w:t>
      </w:r>
      <w:r>
        <w:rPr>
          <w:rFonts w:eastAsiaTheme="minorEastAsia"/>
          <w:b/>
          <w:lang w:eastAsia="zh-CN"/>
        </w:rPr>
        <w:t>handling Survival Time</w:t>
      </w:r>
      <w:r>
        <w:rPr>
          <w:rFonts w:eastAsiaTheme="minorEastAsia" w:hint="eastAsia"/>
          <w:b/>
          <w:lang w:eastAsia="zh-CN"/>
        </w:rPr>
        <w:t>, RAN2 needs to decide</w:t>
      </w:r>
      <w:r w:rsidRPr="00000385">
        <w:rPr>
          <w:rFonts w:eastAsiaTheme="minorEastAsia" w:hint="eastAsia"/>
          <w:b/>
          <w:lang w:eastAsia="zh-CN"/>
        </w:rPr>
        <w:t xml:space="preserve"> the format of </w:t>
      </w:r>
      <w:r w:rsidRPr="00000385">
        <w:rPr>
          <w:rFonts w:eastAsiaTheme="minorEastAsia"/>
          <w:b/>
          <w:lang w:eastAsia="zh-CN"/>
        </w:rPr>
        <w:t>Survival Time.</w:t>
      </w:r>
    </w:p>
    <w:p w:rsidR="00BF3F39" w:rsidRDefault="00BF3F39" w:rsidP="00BF3F39">
      <w:pPr>
        <w:jc w:val="both"/>
        <w:rPr>
          <w:b/>
          <w:lang w:eastAsia="ja-JP"/>
        </w:rPr>
      </w:pPr>
    </w:p>
    <w:p w:rsidR="00BF3F39" w:rsidRDefault="00BF3F39" w:rsidP="00BF3F39">
      <w:pPr>
        <w:jc w:val="both"/>
        <w:rPr>
          <w:rFonts w:eastAsiaTheme="minorEastAsia"/>
          <w:b/>
          <w:lang w:eastAsia="zh-CN"/>
        </w:rPr>
      </w:pPr>
      <w:r w:rsidRPr="00854C61">
        <w:rPr>
          <w:b/>
          <w:lang w:eastAsia="ja-JP"/>
        </w:rPr>
        <w:lastRenderedPageBreak/>
        <w:t>Proposal</w:t>
      </w:r>
      <w:r w:rsidRPr="00854C61">
        <w:rPr>
          <w:rFonts w:eastAsiaTheme="minorEastAsia" w:hint="eastAsia"/>
          <w:b/>
          <w:lang w:eastAsia="zh-CN"/>
        </w:rPr>
        <w:t xml:space="preserve"> 1</w:t>
      </w:r>
      <w:r w:rsidRPr="00854C61">
        <w:rPr>
          <w:b/>
          <w:lang w:eastAsia="ja-JP"/>
        </w:rPr>
        <w:t xml:space="preserve">: </w:t>
      </w:r>
      <w:r w:rsidRPr="00854C61">
        <w:rPr>
          <w:rFonts w:eastAsiaTheme="minorEastAsia" w:hint="eastAsia"/>
          <w:b/>
          <w:lang w:eastAsia="zh-CN"/>
        </w:rPr>
        <w:t xml:space="preserve">RAN enhancement </w:t>
      </w:r>
      <w:r w:rsidRPr="00854C61">
        <w:rPr>
          <w:rFonts w:eastAsiaTheme="minorEastAsia"/>
          <w:b/>
          <w:lang w:eastAsia="zh-CN"/>
        </w:rPr>
        <w:t>triggered</w:t>
      </w:r>
      <w:r w:rsidRPr="00854C61">
        <w:rPr>
          <w:rFonts w:eastAsiaTheme="minorEastAsia" w:hint="eastAsia"/>
          <w:b/>
          <w:lang w:eastAsia="zh-CN"/>
        </w:rPr>
        <w:t xml:space="preserve"> by </w:t>
      </w:r>
      <w:r w:rsidRPr="00854C61">
        <w:rPr>
          <w:b/>
          <w:lang w:eastAsia="ja-JP"/>
        </w:rPr>
        <w:t>Survival Time</w:t>
      </w:r>
      <w:r w:rsidRPr="00854C61">
        <w:rPr>
          <w:rFonts w:eastAsiaTheme="minorEastAsia" w:hint="eastAsia"/>
          <w:b/>
          <w:lang w:eastAsia="zh-CN"/>
        </w:rPr>
        <w:t xml:space="preserve"> is needed</w:t>
      </w:r>
      <w:r w:rsidRPr="00854C61">
        <w:rPr>
          <w:b/>
          <w:lang w:eastAsia="ja-JP"/>
        </w:rPr>
        <w:t>.</w:t>
      </w:r>
    </w:p>
    <w:p w:rsidR="00BF3F39" w:rsidRPr="003762BD" w:rsidRDefault="00BF3F39" w:rsidP="00BF3F39">
      <w:pPr>
        <w:jc w:val="both"/>
        <w:rPr>
          <w:rFonts w:eastAsiaTheme="minorEastAsia"/>
          <w:b/>
          <w:lang w:eastAsia="zh-CN"/>
        </w:rPr>
      </w:pPr>
      <w:r w:rsidRPr="004935A4">
        <w:rPr>
          <w:rFonts w:hint="eastAsia"/>
          <w:b/>
          <w:lang w:eastAsia="zh-CN"/>
        </w:rPr>
        <w:t xml:space="preserve">Proposal </w:t>
      </w:r>
      <w:r>
        <w:rPr>
          <w:rFonts w:eastAsiaTheme="minorEastAsia" w:hint="eastAsia"/>
          <w:b/>
          <w:lang w:eastAsia="zh-CN"/>
        </w:rPr>
        <w:t>2</w:t>
      </w:r>
      <w:r w:rsidRPr="004935A4">
        <w:rPr>
          <w:rFonts w:hint="eastAsia"/>
          <w:b/>
          <w:lang w:eastAsia="zh-CN"/>
        </w:rPr>
        <w:t xml:space="preserve">: </w:t>
      </w:r>
      <w:r>
        <w:rPr>
          <w:rFonts w:eastAsiaTheme="minorEastAsia" w:hint="eastAsia"/>
          <w:b/>
          <w:lang w:eastAsia="zh-CN"/>
        </w:rPr>
        <w:t xml:space="preserve">Survival Time should be defined </w:t>
      </w:r>
      <w:r w:rsidRPr="003762BD">
        <w:rPr>
          <w:rFonts w:eastAsiaTheme="minorEastAsia"/>
          <w:b/>
          <w:lang w:eastAsia="zh-CN"/>
        </w:rPr>
        <w:t>“as the maximum number of consecutive message transmission failures”</w:t>
      </w:r>
      <w:r>
        <w:rPr>
          <w:rFonts w:eastAsiaTheme="minorEastAsia" w:hint="eastAsia"/>
          <w:b/>
          <w:lang w:eastAsia="zh-CN"/>
        </w:rPr>
        <w:t>. RAN2 send</w:t>
      </w:r>
      <w:r>
        <w:rPr>
          <w:rFonts w:eastAsiaTheme="minorEastAsia"/>
          <w:b/>
          <w:lang w:eastAsia="zh-CN"/>
        </w:rPr>
        <w:t>s</w:t>
      </w:r>
      <w:r>
        <w:rPr>
          <w:rFonts w:eastAsiaTheme="minorEastAsia" w:hint="eastAsia"/>
          <w:b/>
          <w:lang w:eastAsia="zh-CN"/>
        </w:rPr>
        <w:t xml:space="preserve"> </w:t>
      </w:r>
      <w:proofErr w:type="gramStart"/>
      <w:r>
        <w:rPr>
          <w:rFonts w:eastAsiaTheme="minorEastAsia"/>
          <w:b/>
          <w:lang w:eastAsia="zh-CN"/>
        </w:rPr>
        <w:t xml:space="preserve">an </w:t>
      </w:r>
      <w:r>
        <w:rPr>
          <w:rFonts w:eastAsiaTheme="minorEastAsia" w:hint="eastAsia"/>
          <w:b/>
          <w:lang w:eastAsia="zh-CN"/>
        </w:rPr>
        <w:t>LS</w:t>
      </w:r>
      <w:proofErr w:type="gramEnd"/>
      <w:r>
        <w:rPr>
          <w:rFonts w:eastAsiaTheme="minorEastAsia" w:hint="eastAsia"/>
          <w:b/>
          <w:lang w:eastAsia="zh-CN"/>
        </w:rPr>
        <w:t xml:space="preserve"> to SA2 on this definition.</w:t>
      </w:r>
    </w:p>
    <w:p w:rsidR="00BF3F39" w:rsidRDefault="00BF3F39" w:rsidP="00BF3F39">
      <w:pPr>
        <w:pStyle w:val="BodyText"/>
        <w:rPr>
          <w:rFonts w:eastAsiaTheme="minorEastAsia"/>
          <w:b/>
          <w:lang w:eastAsia="zh-CN"/>
        </w:rPr>
      </w:pPr>
      <w:r w:rsidRPr="00832F23">
        <w:rPr>
          <w:rFonts w:eastAsiaTheme="minorEastAsia"/>
          <w:b/>
          <w:lang w:eastAsia="zh-CN"/>
        </w:rPr>
        <w:t xml:space="preserve">Proposal </w:t>
      </w:r>
      <w:r>
        <w:rPr>
          <w:rFonts w:eastAsiaTheme="minorEastAsia" w:hint="eastAsia"/>
          <w:b/>
          <w:lang w:eastAsia="zh-CN"/>
        </w:rPr>
        <w:t>3</w:t>
      </w:r>
      <w:r w:rsidRPr="00832F23">
        <w:rPr>
          <w:rFonts w:eastAsiaTheme="minorEastAsia"/>
          <w:b/>
          <w:lang w:eastAsia="zh-CN"/>
        </w:rPr>
        <w:t xml:space="preserve">: </w:t>
      </w:r>
      <w:r>
        <w:rPr>
          <w:rFonts w:eastAsiaTheme="minorEastAsia"/>
          <w:b/>
          <w:lang w:eastAsia="zh-CN"/>
        </w:rPr>
        <w:t xml:space="preserve">RAN2 discuss </w:t>
      </w:r>
      <w:r>
        <w:rPr>
          <w:rFonts w:eastAsiaTheme="minorEastAsia" w:hint="eastAsia"/>
          <w:b/>
          <w:lang w:eastAsia="zh-CN"/>
        </w:rPr>
        <w:t>below</w:t>
      </w:r>
      <w:r>
        <w:rPr>
          <w:rFonts w:eastAsiaTheme="minorEastAsia"/>
          <w:b/>
          <w:lang w:eastAsia="zh-CN"/>
        </w:rPr>
        <w:t xml:space="preserve"> solutions</w:t>
      </w:r>
      <w:r>
        <w:rPr>
          <w:rFonts w:eastAsiaTheme="minorEastAsia" w:hint="eastAsia"/>
          <w:b/>
          <w:lang w:eastAsia="zh-CN"/>
        </w:rPr>
        <w:t xml:space="preserve"> for survival time </w:t>
      </w:r>
      <w:r>
        <w:rPr>
          <w:rFonts w:eastAsiaTheme="minorEastAsia"/>
          <w:b/>
          <w:lang w:eastAsia="zh-CN"/>
        </w:rPr>
        <w:t>and select suitable ones for further work.</w:t>
      </w:r>
    </w:p>
    <w:p w:rsidR="00BF3F39" w:rsidRPr="00531E1B" w:rsidRDefault="00BF3F39" w:rsidP="00BF3F39">
      <w:pPr>
        <w:pStyle w:val="ListParagraph"/>
        <w:numPr>
          <w:ilvl w:val="0"/>
          <w:numId w:val="10"/>
        </w:numPr>
        <w:jc w:val="both"/>
        <w:rPr>
          <w:b/>
          <w:lang w:val="fr-FR" w:eastAsia="zh-CN"/>
        </w:rPr>
      </w:pPr>
      <w:r w:rsidRPr="00531E1B">
        <w:rPr>
          <w:rFonts w:hint="eastAsia"/>
          <w:b/>
          <w:lang w:val="fr-FR" w:eastAsia="zh-CN"/>
        </w:rPr>
        <w:t>Solution 1: autonomous UL PDCP duplication</w:t>
      </w:r>
    </w:p>
    <w:p w:rsidR="00BF3F39" w:rsidRPr="00531E1B" w:rsidRDefault="00BF3F39" w:rsidP="00BF3F39">
      <w:pPr>
        <w:pStyle w:val="ListParagraph"/>
        <w:numPr>
          <w:ilvl w:val="0"/>
          <w:numId w:val="10"/>
        </w:numPr>
        <w:jc w:val="both"/>
        <w:rPr>
          <w:b/>
          <w:lang w:eastAsia="zh-CN"/>
        </w:rPr>
      </w:pPr>
      <w:r w:rsidRPr="00531E1B">
        <w:rPr>
          <w:rFonts w:hint="eastAsia"/>
          <w:b/>
          <w:lang w:eastAsia="zh-CN"/>
        </w:rPr>
        <w:t xml:space="preserve">Solution 2: </w:t>
      </w:r>
      <w:r w:rsidRPr="00531E1B">
        <w:rPr>
          <w:b/>
          <w:lang w:eastAsia="zh-CN"/>
        </w:rPr>
        <w:t>LCP enhancement</w:t>
      </w:r>
    </w:p>
    <w:p w:rsidR="00BF3F39" w:rsidRPr="00531E1B" w:rsidRDefault="00BF3F39" w:rsidP="00BF3F39">
      <w:pPr>
        <w:pStyle w:val="ListParagraph"/>
        <w:numPr>
          <w:ilvl w:val="0"/>
          <w:numId w:val="10"/>
        </w:numPr>
        <w:jc w:val="both"/>
        <w:rPr>
          <w:rFonts w:eastAsiaTheme="minorEastAsia"/>
          <w:b/>
          <w:lang w:eastAsia="zh-CN"/>
        </w:rPr>
      </w:pPr>
      <w:r w:rsidRPr="00531E1B">
        <w:rPr>
          <w:rFonts w:eastAsiaTheme="minorEastAsia" w:hint="eastAsia"/>
          <w:b/>
          <w:lang w:eastAsia="zh-CN"/>
        </w:rPr>
        <w:t>Solution 3: Intra-UE prioritization enhancement</w:t>
      </w:r>
    </w:p>
    <w:p w:rsidR="006D43E6" w:rsidRPr="006D43E6" w:rsidRDefault="006D43E6" w:rsidP="00BE0147">
      <w:pPr>
        <w:spacing w:before="120" w:after="120"/>
        <w:jc w:val="both"/>
        <w:rPr>
          <w:b/>
          <w:u w:val="single"/>
          <w:lang w:eastAsia="zh-CN"/>
        </w:rPr>
      </w:pPr>
      <w:r w:rsidRPr="006D43E6">
        <w:rPr>
          <w:rFonts w:eastAsiaTheme="minorEastAsia" w:hint="eastAsia"/>
          <w:b/>
          <w:u w:val="single"/>
          <w:lang w:eastAsia="zh-CN"/>
        </w:rPr>
        <w:t>Burst Spread</w:t>
      </w:r>
    </w:p>
    <w:p w:rsidR="00BF3F39" w:rsidRDefault="00BF3F39" w:rsidP="00BF3F39">
      <w:pPr>
        <w:pStyle w:val="BodyText"/>
        <w:rPr>
          <w:rFonts w:eastAsiaTheme="minorEastAsia"/>
          <w:b/>
          <w:lang w:eastAsia="zh-CN"/>
        </w:rPr>
      </w:pPr>
      <w:bookmarkStart w:id="17" w:name="OLE_LINK3"/>
      <w:r w:rsidRPr="00000385">
        <w:rPr>
          <w:rFonts w:eastAsiaTheme="minorEastAsia"/>
          <w:b/>
          <w:lang w:eastAsia="zh-CN"/>
        </w:rPr>
        <w:t>Observation</w:t>
      </w:r>
      <w:r>
        <w:rPr>
          <w:rFonts w:eastAsiaTheme="minorEastAsia" w:hint="eastAsia"/>
          <w:b/>
          <w:lang w:eastAsia="zh-CN"/>
        </w:rPr>
        <w:t xml:space="preserve"> 3</w:t>
      </w:r>
      <w:r w:rsidRPr="00000385">
        <w:rPr>
          <w:rFonts w:eastAsiaTheme="minorEastAsia"/>
          <w:b/>
          <w:lang w:eastAsia="zh-CN"/>
        </w:rPr>
        <w:t xml:space="preserve">: </w:t>
      </w:r>
      <w:r>
        <w:rPr>
          <w:rFonts w:eastAsiaTheme="minorEastAsia" w:hint="eastAsia"/>
          <w:b/>
          <w:lang w:eastAsia="zh-CN"/>
        </w:rPr>
        <w:t>RAN3 needs to consider DL burst spread as new TSCAI parameter in NG interface.</w:t>
      </w:r>
    </w:p>
    <w:p w:rsidR="00BF3F39" w:rsidRDefault="00BF3F39" w:rsidP="00BF3F39">
      <w:pPr>
        <w:pStyle w:val="BodyText"/>
        <w:rPr>
          <w:rFonts w:eastAsiaTheme="minorEastAsia"/>
          <w:b/>
          <w:lang w:eastAsia="zh-CN"/>
        </w:rPr>
      </w:pPr>
      <w:r w:rsidRPr="00753D40">
        <w:rPr>
          <w:b/>
        </w:rPr>
        <w:t>Observation</w:t>
      </w:r>
      <w:r>
        <w:rPr>
          <w:rFonts w:eastAsiaTheme="minorEastAsia" w:hint="eastAsia"/>
          <w:b/>
          <w:lang w:eastAsia="zh-CN"/>
        </w:rPr>
        <w:t xml:space="preserve"> 4</w:t>
      </w:r>
      <w:r w:rsidRPr="00753D40">
        <w:rPr>
          <w:b/>
        </w:rPr>
        <w:t xml:space="preserve">: </w:t>
      </w:r>
      <w:r>
        <w:rPr>
          <w:b/>
        </w:rPr>
        <w:t>E</w:t>
      </w:r>
      <w:r w:rsidRPr="00753D40">
        <w:rPr>
          <w:b/>
        </w:rPr>
        <w:t xml:space="preserve">xcept per-packet delay measurement </w:t>
      </w:r>
      <w:r>
        <w:rPr>
          <w:rFonts w:eastAsiaTheme="minorEastAsia" w:hint="eastAsia"/>
          <w:b/>
          <w:lang w:eastAsia="zh-CN"/>
        </w:rPr>
        <w:t xml:space="preserve">required </w:t>
      </w:r>
      <w:r w:rsidRPr="00753D40">
        <w:rPr>
          <w:b/>
        </w:rPr>
        <w:t xml:space="preserve">in </w:t>
      </w:r>
      <w:r w:rsidRPr="00753D40">
        <w:rPr>
          <w:b/>
          <w:lang w:eastAsia="zh-CN"/>
        </w:rPr>
        <w:t xml:space="preserve">Solution #13, burst spread </w:t>
      </w:r>
      <w:r>
        <w:rPr>
          <w:b/>
          <w:lang w:eastAsia="zh-CN"/>
        </w:rPr>
        <w:t xml:space="preserve">determination </w:t>
      </w:r>
      <w:r w:rsidRPr="00753D40">
        <w:rPr>
          <w:b/>
          <w:lang w:eastAsia="zh-CN"/>
        </w:rPr>
        <w:t xml:space="preserve">in SA2 </w:t>
      </w:r>
      <w:r>
        <w:rPr>
          <w:b/>
          <w:lang w:eastAsia="zh-CN"/>
        </w:rPr>
        <w:t xml:space="preserve">solutions </w:t>
      </w:r>
      <w:r w:rsidRPr="00753D40">
        <w:rPr>
          <w:b/>
          <w:lang w:eastAsia="zh-CN"/>
        </w:rPr>
        <w:t>has no impact on RAN2 spec</w:t>
      </w:r>
      <w:r>
        <w:rPr>
          <w:b/>
          <w:lang w:eastAsia="zh-CN"/>
        </w:rPr>
        <w:t>ifications</w:t>
      </w:r>
      <w:r w:rsidRPr="00753D40">
        <w:rPr>
          <w:b/>
          <w:lang w:eastAsia="zh-CN"/>
        </w:rPr>
        <w:t>.</w:t>
      </w:r>
    </w:p>
    <w:p w:rsidR="00BF3F39" w:rsidRPr="00CD0E28" w:rsidRDefault="00BF3F39" w:rsidP="00BF3F39">
      <w:pPr>
        <w:pStyle w:val="BodyText"/>
        <w:rPr>
          <w:rFonts w:eastAsiaTheme="minorEastAsia"/>
          <w:b/>
          <w:lang w:eastAsia="zh-CN"/>
        </w:rPr>
      </w:pPr>
      <w:r>
        <w:rPr>
          <w:rFonts w:eastAsiaTheme="minorEastAsia" w:hint="eastAsia"/>
          <w:b/>
          <w:lang w:eastAsia="zh-CN"/>
        </w:rPr>
        <w:t xml:space="preserve">Proposal 4: Wait for SA2 final decision on the solutions of </w:t>
      </w:r>
      <w:r w:rsidRPr="008770D1">
        <w:rPr>
          <w:rFonts w:eastAsiaTheme="minorEastAsia"/>
          <w:b/>
          <w:lang w:eastAsia="zh-CN"/>
        </w:rPr>
        <w:t xml:space="preserve">Deterministic </w:t>
      </w:r>
      <w:proofErr w:type="spellStart"/>
      <w:r w:rsidRPr="008770D1">
        <w:rPr>
          <w:rFonts w:eastAsiaTheme="minorEastAsia"/>
          <w:b/>
          <w:lang w:eastAsia="zh-CN"/>
        </w:rPr>
        <w:t>QoS</w:t>
      </w:r>
      <w:proofErr w:type="spellEnd"/>
      <w:r>
        <w:rPr>
          <w:rFonts w:eastAsiaTheme="minorEastAsia" w:hint="eastAsia"/>
          <w:b/>
          <w:lang w:eastAsia="zh-CN"/>
        </w:rPr>
        <w:t>.</w:t>
      </w:r>
      <w:r w:rsidRPr="008770D1">
        <w:rPr>
          <w:rFonts w:eastAsiaTheme="minorEastAsia"/>
          <w:b/>
          <w:lang w:eastAsia="zh-CN"/>
        </w:rPr>
        <w:t xml:space="preserve"> </w:t>
      </w:r>
      <w:r>
        <w:rPr>
          <w:rFonts w:eastAsiaTheme="minorEastAsia" w:hint="eastAsia"/>
          <w:b/>
          <w:lang w:eastAsia="zh-CN"/>
        </w:rPr>
        <w:t xml:space="preserve">If </w:t>
      </w:r>
      <w:r w:rsidRPr="00753D40">
        <w:rPr>
          <w:b/>
          <w:lang w:eastAsia="zh-CN"/>
        </w:rPr>
        <w:t>Solution #13</w:t>
      </w:r>
      <w:r>
        <w:rPr>
          <w:rFonts w:eastAsiaTheme="minorEastAsia" w:hint="eastAsia"/>
          <w:b/>
          <w:lang w:eastAsia="zh-CN"/>
        </w:rPr>
        <w:t xml:space="preserve"> is selected as final solution, RAN2 will discuss corresponding enhancement on L2 measurement.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sidRPr="00D40115">
        <w:rPr>
          <w:rFonts w:ascii="Arial" w:eastAsia="MS LineDraw" w:hAnsi="Arial" w:cs="Arial"/>
          <w:sz w:val="36"/>
          <w:szCs w:val="36"/>
          <w:lang w:eastAsia="zh-CN"/>
        </w:rPr>
        <w:t>4. Reference</w:t>
      </w:r>
    </w:p>
    <w:p w:rsidR="00250A8E" w:rsidRPr="00775791" w:rsidRDefault="00CB3BA8" w:rsidP="00073948">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18" w:name="_Ref40966394"/>
      <w:bookmarkStart w:id="19" w:name="_Ref46862268"/>
      <w:bookmarkStart w:id="20" w:name="_Ref47271833"/>
      <w:bookmarkEnd w:id="17"/>
      <w:r>
        <w:t>R</w:t>
      </w:r>
      <w:r w:rsidR="003F21CC">
        <w:rPr>
          <w:rFonts w:eastAsiaTheme="minorEastAsia" w:hint="eastAsia"/>
          <w:lang w:eastAsia="zh-CN"/>
        </w:rPr>
        <w:t>P</w:t>
      </w:r>
      <w:r>
        <w:t>-</w:t>
      </w:r>
      <w:r w:rsidR="003F21CC">
        <w:rPr>
          <w:rFonts w:eastAsiaTheme="minorEastAsia" w:hint="eastAsia"/>
          <w:lang w:eastAsia="zh-CN"/>
        </w:rPr>
        <w:t>193233</w:t>
      </w:r>
      <w:bookmarkEnd w:id="18"/>
      <w:r w:rsidR="00871352">
        <w:rPr>
          <w:rFonts w:eastAsiaTheme="minorEastAsia" w:hint="eastAsia"/>
          <w:lang w:eastAsia="zh-CN"/>
        </w:rPr>
        <w:t xml:space="preserve">, </w:t>
      </w:r>
      <w:r w:rsidR="003F21CC" w:rsidRPr="003F21CC">
        <w:rPr>
          <w:rFonts w:eastAsiaTheme="minorEastAsia"/>
          <w:lang w:eastAsia="zh-CN"/>
        </w:rPr>
        <w:t>New WID on enhanced Industrial Internet of Things (</w:t>
      </w:r>
      <w:proofErr w:type="spellStart"/>
      <w:r w:rsidR="003F21CC" w:rsidRPr="003F21CC">
        <w:rPr>
          <w:rFonts w:eastAsiaTheme="minorEastAsia"/>
          <w:lang w:eastAsia="zh-CN"/>
        </w:rPr>
        <w:t>IoT</w:t>
      </w:r>
      <w:proofErr w:type="spellEnd"/>
      <w:r w:rsidR="003F21CC" w:rsidRPr="003F21CC">
        <w:rPr>
          <w:rFonts w:eastAsiaTheme="minorEastAsia"/>
          <w:lang w:eastAsia="zh-CN"/>
        </w:rPr>
        <w:t>) and URLLC support</w:t>
      </w:r>
      <w:bookmarkEnd w:id="19"/>
      <w:bookmarkEnd w:id="20"/>
    </w:p>
    <w:p w:rsidR="00871352" w:rsidRPr="0005409D" w:rsidRDefault="00871352" w:rsidP="00073948">
      <w:pPr>
        <w:pStyle w:val="ListParagraph"/>
        <w:numPr>
          <w:ilvl w:val="0"/>
          <w:numId w:val="8"/>
        </w:numPr>
      </w:pPr>
      <w:bookmarkStart w:id="21" w:name="_Ref51928992"/>
      <w:r w:rsidRPr="009E0DE1">
        <w:t>3GPP</w:t>
      </w:r>
      <w:r>
        <w:t> </w:t>
      </w:r>
      <w:r>
        <w:rPr>
          <w:rFonts w:eastAsiaTheme="minorEastAsia" w:hint="eastAsia"/>
          <w:lang w:eastAsia="zh-CN"/>
        </w:rPr>
        <w:t xml:space="preserve">TS23.700-20, </w:t>
      </w:r>
      <w:r w:rsidR="00813691" w:rsidRPr="00654378">
        <w:t>Study on enhanced support of Industrial Internet of Things (</w:t>
      </w:r>
      <w:proofErr w:type="spellStart"/>
      <w:r w:rsidR="00813691" w:rsidRPr="00654378">
        <w:t>IIoT</w:t>
      </w:r>
      <w:proofErr w:type="spellEnd"/>
      <w:r w:rsidR="00813691" w:rsidRPr="00654378">
        <w:t xml:space="preserve">) in </w:t>
      </w:r>
      <w:r w:rsidR="00813691">
        <w:t xml:space="preserve">the </w:t>
      </w:r>
      <w:r w:rsidR="00813691" w:rsidRPr="00654378">
        <w:t>5G System</w:t>
      </w:r>
      <w:r w:rsidR="00813691">
        <w:t xml:space="preserve"> (5GS)</w:t>
      </w:r>
      <w:r w:rsidR="00813691">
        <w:rPr>
          <w:rFonts w:eastAsiaTheme="minorEastAsia" w:hint="eastAsia"/>
          <w:lang w:eastAsia="zh-CN"/>
        </w:rPr>
        <w:t>, V1.0.0</w:t>
      </w:r>
      <w:bookmarkEnd w:id="21"/>
    </w:p>
    <w:p w:rsidR="0005409D" w:rsidRPr="004117AC" w:rsidRDefault="0005409D" w:rsidP="00073948">
      <w:pPr>
        <w:pStyle w:val="ListParagraph"/>
        <w:numPr>
          <w:ilvl w:val="0"/>
          <w:numId w:val="8"/>
        </w:numPr>
      </w:pPr>
      <w:bookmarkStart w:id="22" w:name="_Ref46921522"/>
      <w:r w:rsidRPr="009E0DE1">
        <w:t>3GPP</w:t>
      </w:r>
      <w:r>
        <w:t> </w:t>
      </w:r>
      <w:r w:rsidRPr="00C05E66">
        <w:rPr>
          <w:rFonts w:eastAsiaTheme="minorEastAsia" w:hint="eastAsia"/>
          <w:lang w:eastAsia="zh-CN"/>
        </w:rPr>
        <w:t xml:space="preserve">TS22.104, </w:t>
      </w:r>
      <w:r w:rsidRPr="00EA6B1C">
        <w:t>Service requirements for cyber-physical control applications in vertical domains</w:t>
      </w:r>
      <w:r w:rsidRPr="00C05E66">
        <w:rPr>
          <w:rFonts w:eastAsiaTheme="minorEastAsia" w:hint="eastAsia"/>
          <w:lang w:eastAsia="zh-CN"/>
        </w:rPr>
        <w:t>, V16.5.0</w:t>
      </w:r>
      <w:bookmarkEnd w:id="22"/>
    </w:p>
    <w:p w:rsidR="004117AC" w:rsidRDefault="004117AC" w:rsidP="00073948">
      <w:pPr>
        <w:pStyle w:val="ListParagraph"/>
        <w:numPr>
          <w:ilvl w:val="0"/>
          <w:numId w:val="8"/>
        </w:numPr>
      </w:pPr>
      <w:bookmarkStart w:id="23" w:name="_Ref54085503"/>
      <w:r w:rsidRPr="001E7A8E">
        <w:t>S2-1906662</w:t>
      </w:r>
      <w:r>
        <w:t>, Update to Survival time EN, SA2#133</w:t>
      </w:r>
      <w:bookmarkEnd w:id="23"/>
    </w:p>
    <w:p w:rsidR="004117AC" w:rsidRPr="00324A62" w:rsidRDefault="004117AC" w:rsidP="00073948">
      <w:pPr>
        <w:pStyle w:val="ListParagraph"/>
        <w:numPr>
          <w:ilvl w:val="0"/>
          <w:numId w:val="8"/>
        </w:numPr>
      </w:pPr>
      <w:bookmarkStart w:id="24" w:name="_Ref54085513"/>
      <w:r w:rsidRPr="004117AC">
        <w:t>S1-191299, Open issues on network performance requirements</w:t>
      </w:r>
      <w:r>
        <w:rPr>
          <w:rFonts w:eastAsiaTheme="minorEastAsia" w:hint="eastAsia"/>
          <w:lang w:eastAsia="zh-CN"/>
        </w:rPr>
        <w:t xml:space="preserve">, </w:t>
      </w:r>
      <w:r w:rsidRPr="004117AC">
        <w:rPr>
          <w:rFonts w:hint="eastAsia"/>
        </w:rPr>
        <w:t>SA1#86</w:t>
      </w:r>
      <w:bookmarkEnd w:id="24"/>
    </w:p>
    <w:sectPr w:rsidR="004117AC" w:rsidRPr="00324A62" w:rsidSect="006D1346">
      <w:headerReference w:type="default" r:id="rId11"/>
      <w:foot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0F3" w:rsidRDefault="009940F3">
      <w:pPr>
        <w:spacing w:after="0" w:line="240" w:lineRule="auto"/>
      </w:pPr>
      <w:r>
        <w:separator/>
      </w:r>
    </w:p>
  </w:endnote>
  <w:endnote w:type="continuationSeparator" w:id="0">
    <w:p w:rsidR="009940F3" w:rsidRDefault="00994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inorBidi">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196A51" w:rsidP="001A7B14">
    <w:pPr>
      <w:pStyle w:val="Footer"/>
      <w:tabs>
        <w:tab w:val="left" w:pos="2552"/>
      </w:tabs>
      <w:spacing w:after="0" w:line="240" w:lineRule="auto"/>
      <w:rPr>
        <w:rFonts w:eastAsia="SimSun"/>
        <w:lang w:eastAsia="zh-CN"/>
      </w:rPr>
    </w:pPr>
    <w:r w:rsidRPr="00196A51">
      <w:rPr>
        <w:rFonts w:eastAsia="SimSun"/>
        <w:lang w:eastAsia="zh-CN"/>
      </w:rPr>
      <w:t>R2-2008861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0F3" w:rsidRDefault="009940F3">
      <w:pPr>
        <w:spacing w:after="0" w:line="240" w:lineRule="auto"/>
      </w:pPr>
      <w:r>
        <w:separator/>
      </w:r>
    </w:p>
  </w:footnote>
  <w:footnote w:type="continuationSeparator" w:id="0">
    <w:p w:rsidR="009940F3" w:rsidRDefault="009940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5CCC7F8E"/>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8"/>
  </w:num>
  <w:num w:numId="3">
    <w:abstractNumId w:val="2"/>
  </w:num>
  <w:num w:numId="4">
    <w:abstractNumId w:val="1"/>
  </w:num>
  <w:num w:numId="5">
    <w:abstractNumId w:val="10"/>
  </w:num>
  <w:num w:numId="6">
    <w:abstractNumId w:val="5"/>
  </w:num>
  <w:num w:numId="7">
    <w:abstractNumId w:val="0"/>
  </w:num>
  <w:num w:numId="8">
    <w:abstractNumId w:val="4"/>
  </w:num>
  <w:num w:numId="9">
    <w:abstractNumId w:val="7"/>
  </w:num>
  <w:num w:numId="10">
    <w:abstractNumId w:val="6"/>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10308"/>
    <w:rsid w:val="00010AE0"/>
    <w:rsid w:val="00010C87"/>
    <w:rsid w:val="000116A5"/>
    <w:rsid w:val="00012F65"/>
    <w:rsid w:val="000135B7"/>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532A"/>
    <w:rsid w:val="00025446"/>
    <w:rsid w:val="00025E09"/>
    <w:rsid w:val="00025EF7"/>
    <w:rsid w:val="00026042"/>
    <w:rsid w:val="000261DF"/>
    <w:rsid w:val="0002652B"/>
    <w:rsid w:val="0002665B"/>
    <w:rsid w:val="00026A53"/>
    <w:rsid w:val="000270B4"/>
    <w:rsid w:val="00027A96"/>
    <w:rsid w:val="00030554"/>
    <w:rsid w:val="00030588"/>
    <w:rsid w:val="000316E5"/>
    <w:rsid w:val="00031882"/>
    <w:rsid w:val="000320C7"/>
    <w:rsid w:val="000321AC"/>
    <w:rsid w:val="000325C4"/>
    <w:rsid w:val="00033094"/>
    <w:rsid w:val="00033DE3"/>
    <w:rsid w:val="00033F13"/>
    <w:rsid w:val="000340CA"/>
    <w:rsid w:val="00034294"/>
    <w:rsid w:val="00034619"/>
    <w:rsid w:val="00034856"/>
    <w:rsid w:val="000349B8"/>
    <w:rsid w:val="00034F82"/>
    <w:rsid w:val="00036189"/>
    <w:rsid w:val="00036A14"/>
    <w:rsid w:val="00036FF5"/>
    <w:rsid w:val="0003738C"/>
    <w:rsid w:val="000373D9"/>
    <w:rsid w:val="00037830"/>
    <w:rsid w:val="00037EC4"/>
    <w:rsid w:val="000404E9"/>
    <w:rsid w:val="000417EB"/>
    <w:rsid w:val="00041974"/>
    <w:rsid w:val="00041990"/>
    <w:rsid w:val="000423EB"/>
    <w:rsid w:val="00042F3A"/>
    <w:rsid w:val="0004357F"/>
    <w:rsid w:val="000435A3"/>
    <w:rsid w:val="00043CA2"/>
    <w:rsid w:val="0004423B"/>
    <w:rsid w:val="000443DE"/>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DC2"/>
    <w:rsid w:val="0005718D"/>
    <w:rsid w:val="000573DF"/>
    <w:rsid w:val="000575A9"/>
    <w:rsid w:val="00057936"/>
    <w:rsid w:val="00057B7E"/>
    <w:rsid w:val="00060430"/>
    <w:rsid w:val="00060DF6"/>
    <w:rsid w:val="00060F06"/>
    <w:rsid w:val="00061766"/>
    <w:rsid w:val="0006264B"/>
    <w:rsid w:val="00062933"/>
    <w:rsid w:val="00062DDA"/>
    <w:rsid w:val="00062FC2"/>
    <w:rsid w:val="00063FC5"/>
    <w:rsid w:val="00064119"/>
    <w:rsid w:val="00064769"/>
    <w:rsid w:val="00064EA4"/>
    <w:rsid w:val="0006550A"/>
    <w:rsid w:val="00065853"/>
    <w:rsid w:val="00066251"/>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CA7"/>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713"/>
    <w:rsid w:val="000A078C"/>
    <w:rsid w:val="000A14E3"/>
    <w:rsid w:val="000A15B3"/>
    <w:rsid w:val="000A19B7"/>
    <w:rsid w:val="000A1E95"/>
    <w:rsid w:val="000A2A27"/>
    <w:rsid w:val="000A2F6D"/>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5E15"/>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30F1"/>
    <w:rsid w:val="000D3769"/>
    <w:rsid w:val="000D388F"/>
    <w:rsid w:val="000D3D5C"/>
    <w:rsid w:val="000D4103"/>
    <w:rsid w:val="000D427B"/>
    <w:rsid w:val="000D43F9"/>
    <w:rsid w:val="000D4ABD"/>
    <w:rsid w:val="000D4E1E"/>
    <w:rsid w:val="000D5C4A"/>
    <w:rsid w:val="000D64DD"/>
    <w:rsid w:val="000D6B4B"/>
    <w:rsid w:val="000D6FA5"/>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7F13"/>
    <w:rsid w:val="000F0ADC"/>
    <w:rsid w:val="000F1710"/>
    <w:rsid w:val="000F1939"/>
    <w:rsid w:val="000F1CB0"/>
    <w:rsid w:val="000F1DC3"/>
    <w:rsid w:val="000F2438"/>
    <w:rsid w:val="000F26CF"/>
    <w:rsid w:val="000F2F15"/>
    <w:rsid w:val="000F326B"/>
    <w:rsid w:val="000F339C"/>
    <w:rsid w:val="000F3414"/>
    <w:rsid w:val="000F3789"/>
    <w:rsid w:val="000F3D9B"/>
    <w:rsid w:val="000F3FBE"/>
    <w:rsid w:val="000F4093"/>
    <w:rsid w:val="000F494A"/>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5570"/>
    <w:rsid w:val="00105CD2"/>
    <w:rsid w:val="0010727F"/>
    <w:rsid w:val="0010757E"/>
    <w:rsid w:val="00107F1D"/>
    <w:rsid w:val="00107F7B"/>
    <w:rsid w:val="001102F6"/>
    <w:rsid w:val="00110BB7"/>
    <w:rsid w:val="001111CA"/>
    <w:rsid w:val="001115C3"/>
    <w:rsid w:val="00111A44"/>
    <w:rsid w:val="00112C0B"/>
    <w:rsid w:val="001134CD"/>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808"/>
    <w:rsid w:val="00133013"/>
    <w:rsid w:val="0013363D"/>
    <w:rsid w:val="00133B9C"/>
    <w:rsid w:val="00133F04"/>
    <w:rsid w:val="00134DE3"/>
    <w:rsid w:val="0013549B"/>
    <w:rsid w:val="00136028"/>
    <w:rsid w:val="00136678"/>
    <w:rsid w:val="0013686A"/>
    <w:rsid w:val="001371F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2188"/>
    <w:rsid w:val="00152604"/>
    <w:rsid w:val="0015335B"/>
    <w:rsid w:val="00153ADA"/>
    <w:rsid w:val="00153D16"/>
    <w:rsid w:val="00153E2B"/>
    <w:rsid w:val="001549F5"/>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67E3"/>
    <w:rsid w:val="0016686F"/>
    <w:rsid w:val="0016733D"/>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A8E"/>
    <w:rsid w:val="001E7EDF"/>
    <w:rsid w:val="001F002B"/>
    <w:rsid w:val="001F04AC"/>
    <w:rsid w:val="001F0AFF"/>
    <w:rsid w:val="001F0B2C"/>
    <w:rsid w:val="001F13B3"/>
    <w:rsid w:val="001F1588"/>
    <w:rsid w:val="001F182F"/>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8C0"/>
    <w:rsid w:val="00222B2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7472"/>
    <w:rsid w:val="00237498"/>
    <w:rsid w:val="002379CE"/>
    <w:rsid w:val="00237DC5"/>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5AD"/>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5303"/>
    <w:rsid w:val="002758DA"/>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823"/>
    <w:rsid w:val="002B286A"/>
    <w:rsid w:val="002B3272"/>
    <w:rsid w:val="002B3844"/>
    <w:rsid w:val="002B3963"/>
    <w:rsid w:val="002B3B6A"/>
    <w:rsid w:val="002B4115"/>
    <w:rsid w:val="002B4653"/>
    <w:rsid w:val="002B5023"/>
    <w:rsid w:val="002B5030"/>
    <w:rsid w:val="002B580E"/>
    <w:rsid w:val="002B5EEF"/>
    <w:rsid w:val="002B72C2"/>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655F"/>
    <w:rsid w:val="002D66A8"/>
    <w:rsid w:val="002D66D2"/>
    <w:rsid w:val="002D6B31"/>
    <w:rsid w:val="002D6CAD"/>
    <w:rsid w:val="002D738F"/>
    <w:rsid w:val="002D7C29"/>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B13"/>
    <w:rsid w:val="002F3262"/>
    <w:rsid w:val="002F3C5C"/>
    <w:rsid w:val="002F3D46"/>
    <w:rsid w:val="002F4476"/>
    <w:rsid w:val="002F44ED"/>
    <w:rsid w:val="002F4A81"/>
    <w:rsid w:val="002F4B83"/>
    <w:rsid w:val="002F5244"/>
    <w:rsid w:val="002F59B0"/>
    <w:rsid w:val="002F621B"/>
    <w:rsid w:val="002F6E45"/>
    <w:rsid w:val="002F79C6"/>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6A"/>
    <w:rsid w:val="00331546"/>
    <w:rsid w:val="00331585"/>
    <w:rsid w:val="00331FE5"/>
    <w:rsid w:val="00332035"/>
    <w:rsid w:val="0033249E"/>
    <w:rsid w:val="0033289C"/>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A6B"/>
    <w:rsid w:val="00342109"/>
    <w:rsid w:val="00342C65"/>
    <w:rsid w:val="0034301B"/>
    <w:rsid w:val="003435CD"/>
    <w:rsid w:val="00343688"/>
    <w:rsid w:val="00344351"/>
    <w:rsid w:val="00344658"/>
    <w:rsid w:val="00345A76"/>
    <w:rsid w:val="003460C5"/>
    <w:rsid w:val="00346C9B"/>
    <w:rsid w:val="00346CFA"/>
    <w:rsid w:val="00346EBE"/>
    <w:rsid w:val="00347269"/>
    <w:rsid w:val="0034741F"/>
    <w:rsid w:val="00347CB5"/>
    <w:rsid w:val="00350BFD"/>
    <w:rsid w:val="003511A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F68"/>
    <w:rsid w:val="00396F75"/>
    <w:rsid w:val="003972B6"/>
    <w:rsid w:val="00397537"/>
    <w:rsid w:val="0039769B"/>
    <w:rsid w:val="00397836"/>
    <w:rsid w:val="003A0013"/>
    <w:rsid w:val="003A00B7"/>
    <w:rsid w:val="003A0230"/>
    <w:rsid w:val="003A11DF"/>
    <w:rsid w:val="003A12B3"/>
    <w:rsid w:val="003A1B34"/>
    <w:rsid w:val="003A23A1"/>
    <w:rsid w:val="003A2E2F"/>
    <w:rsid w:val="003A435A"/>
    <w:rsid w:val="003A48F6"/>
    <w:rsid w:val="003A4E40"/>
    <w:rsid w:val="003A4EBB"/>
    <w:rsid w:val="003A5239"/>
    <w:rsid w:val="003A6A56"/>
    <w:rsid w:val="003A72CD"/>
    <w:rsid w:val="003A7426"/>
    <w:rsid w:val="003A77AA"/>
    <w:rsid w:val="003A787B"/>
    <w:rsid w:val="003B066C"/>
    <w:rsid w:val="003B097B"/>
    <w:rsid w:val="003B0C87"/>
    <w:rsid w:val="003B1E07"/>
    <w:rsid w:val="003B1FD1"/>
    <w:rsid w:val="003B21CF"/>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C9C"/>
    <w:rsid w:val="003C6DAE"/>
    <w:rsid w:val="003C6DD1"/>
    <w:rsid w:val="003C70A4"/>
    <w:rsid w:val="003C72BA"/>
    <w:rsid w:val="003C73E8"/>
    <w:rsid w:val="003C75E2"/>
    <w:rsid w:val="003C7806"/>
    <w:rsid w:val="003C7EE9"/>
    <w:rsid w:val="003D00FE"/>
    <w:rsid w:val="003D0682"/>
    <w:rsid w:val="003D0795"/>
    <w:rsid w:val="003D0922"/>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457"/>
    <w:rsid w:val="003E6B48"/>
    <w:rsid w:val="003F01D8"/>
    <w:rsid w:val="003F027C"/>
    <w:rsid w:val="003F03D6"/>
    <w:rsid w:val="003F0576"/>
    <w:rsid w:val="003F0E38"/>
    <w:rsid w:val="003F105D"/>
    <w:rsid w:val="003F1672"/>
    <w:rsid w:val="003F1DDA"/>
    <w:rsid w:val="003F1F86"/>
    <w:rsid w:val="003F21CC"/>
    <w:rsid w:val="003F22D6"/>
    <w:rsid w:val="003F2635"/>
    <w:rsid w:val="003F2E6A"/>
    <w:rsid w:val="003F33E9"/>
    <w:rsid w:val="003F3A87"/>
    <w:rsid w:val="003F3BAC"/>
    <w:rsid w:val="003F3BFF"/>
    <w:rsid w:val="003F4894"/>
    <w:rsid w:val="003F490C"/>
    <w:rsid w:val="003F4C5F"/>
    <w:rsid w:val="003F4D15"/>
    <w:rsid w:val="003F541E"/>
    <w:rsid w:val="003F5E37"/>
    <w:rsid w:val="003F623A"/>
    <w:rsid w:val="003F63E6"/>
    <w:rsid w:val="003F6876"/>
    <w:rsid w:val="003F7E4C"/>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C4A"/>
    <w:rsid w:val="00410404"/>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FF"/>
    <w:rsid w:val="00422807"/>
    <w:rsid w:val="0042314D"/>
    <w:rsid w:val="00423A46"/>
    <w:rsid w:val="00424443"/>
    <w:rsid w:val="00424986"/>
    <w:rsid w:val="00424D72"/>
    <w:rsid w:val="00425250"/>
    <w:rsid w:val="004252DA"/>
    <w:rsid w:val="004258AA"/>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4F5"/>
    <w:rsid w:val="004459DC"/>
    <w:rsid w:val="004461AE"/>
    <w:rsid w:val="00446C12"/>
    <w:rsid w:val="00447B33"/>
    <w:rsid w:val="00447EA3"/>
    <w:rsid w:val="004508C9"/>
    <w:rsid w:val="00451022"/>
    <w:rsid w:val="00451199"/>
    <w:rsid w:val="00451613"/>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964"/>
    <w:rsid w:val="004959B5"/>
    <w:rsid w:val="00496607"/>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E6"/>
    <w:rsid w:val="004E2948"/>
    <w:rsid w:val="004E37A2"/>
    <w:rsid w:val="004E38E5"/>
    <w:rsid w:val="004E4139"/>
    <w:rsid w:val="004E4D15"/>
    <w:rsid w:val="004E5CAD"/>
    <w:rsid w:val="004E602F"/>
    <w:rsid w:val="004E6AB1"/>
    <w:rsid w:val="004E6B2D"/>
    <w:rsid w:val="004E7D81"/>
    <w:rsid w:val="004F11C0"/>
    <w:rsid w:val="004F1967"/>
    <w:rsid w:val="004F29CE"/>
    <w:rsid w:val="004F2B3E"/>
    <w:rsid w:val="004F2B43"/>
    <w:rsid w:val="004F2CD1"/>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26EB"/>
    <w:rsid w:val="005030A7"/>
    <w:rsid w:val="00503553"/>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E40"/>
    <w:rsid w:val="00515266"/>
    <w:rsid w:val="00515304"/>
    <w:rsid w:val="00515849"/>
    <w:rsid w:val="00515B3B"/>
    <w:rsid w:val="0051683D"/>
    <w:rsid w:val="005168B7"/>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FEE"/>
    <w:rsid w:val="00555770"/>
    <w:rsid w:val="005557A5"/>
    <w:rsid w:val="00555CF3"/>
    <w:rsid w:val="005562C8"/>
    <w:rsid w:val="00556E7F"/>
    <w:rsid w:val="00557CAE"/>
    <w:rsid w:val="0056084F"/>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7D42"/>
    <w:rsid w:val="00580677"/>
    <w:rsid w:val="0058119F"/>
    <w:rsid w:val="00582B59"/>
    <w:rsid w:val="00583755"/>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C0332"/>
    <w:rsid w:val="005C042E"/>
    <w:rsid w:val="005C0CFE"/>
    <w:rsid w:val="005C1D15"/>
    <w:rsid w:val="005C278B"/>
    <w:rsid w:val="005C4166"/>
    <w:rsid w:val="005C48DF"/>
    <w:rsid w:val="005C594B"/>
    <w:rsid w:val="005C5ACE"/>
    <w:rsid w:val="005C5F6D"/>
    <w:rsid w:val="005C6358"/>
    <w:rsid w:val="005C73F0"/>
    <w:rsid w:val="005C7501"/>
    <w:rsid w:val="005C760C"/>
    <w:rsid w:val="005C78AA"/>
    <w:rsid w:val="005C799F"/>
    <w:rsid w:val="005C7C83"/>
    <w:rsid w:val="005D0A4A"/>
    <w:rsid w:val="005D0BC9"/>
    <w:rsid w:val="005D0D8D"/>
    <w:rsid w:val="005D1364"/>
    <w:rsid w:val="005D1F32"/>
    <w:rsid w:val="005D209B"/>
    <w:rsid w:val="005D28D5"/>
    <w:rsid w:val="005D2DC0"/>
    <w:rsid w:val="005D2E1D"/>
    <w:rsid w:val="005D3AB3"/>
    <w:rsid w:val="005D3C48"/>
    <w:rsid w:val="005D44DF"/>
    <w:rsid w:val="005D4967"/>
    <w:rsid w:val="005D5123"/>
    <w:rsid w:val="005D6DBE"/>
    <w:rsid w:val="005D71CE"/>
    <w:rsid w:val="005D7412"/>
    <w:rsid w:val="005D74E8"/>
    <w:rsid w:val="005D7E55"/>
    <w:rsid w:val="005D7FB7"/>
    <w:rsid w:val="005E0727"/>
    <w:rsid w:val="005E1620"/>
    <w:rsid w:val="005E19F4"/>
    <w:rsid w:val="005E216B"/>
    <w:rsid w:val="005E2F66"/>
    <w:rsid w:val="005E37D7"/>
    <w:rsid w:val="005E3C43"/>
    <w:rsid w:val="005E40C3"/>
    <w:rsid w:val="005E6200"/>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AC2"/>
    <w:rsid w:val="005F7A13"/>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377"/>
    <w:rsid w:val="006117E0"/>
    <w:rsid w:val="00611E82"/>
    <w:rsid w:val="00612610"/>
    <w:rsid w:val="00613701"/>
    <w:rsid w:val="00613949"/>
    <w:rsid w:val="0061440B"/>
    <w:rsid w:val="00614DE2"/>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BD0"/>
    <w:rsid w:val="00630525"/>
    <w:rsid w:val="00630979"/>
    <w:rsid w:val="00630E0D"/>
    <w:rsid w:val="0063123F"/>
    <w:rsid w:val="00631569"/>
    <w:rsid w:val="00631EEC"/>
    <w:rsid w:val="00632295"/>
    <w:rsid w:val="00633361"/>
    <w:rsid w:val="006341B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BD4"/>
    <w:rsid w:val="00644295"/>
    <w:rsid w:val="006443CF"/>
    <w:rsid w:val="006443EA"/>
    <w:rsid w:val="006446B7"/>
    <w:rsid w:val="006452DA"/>
    <w:rsid w:val="00645547"/>
    <w:rsid w:val="00645ABC"/>
    <w:rsid w:val="00647554"/>
    <w:rsid w:val="00647E3E"/>
    <w:rsid w:val="006501A9"/>
    <w:rsid w:val="006501AC"/>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47C"/>
    <w:rsid w:val="00656AC4"/>
    <w:rsid w:val="00656C25"/>
    <w:rsid w:val="00656E51"/>
    <w:rsid w:val="00660709"/>
    <w:rsid w:val="00660DA5"/>
    <w:rsid w:val="006611C8"/>
    <w:rsid w:val="00661672"/>
    <w:rsid w:val="00662413"/>
    <w:rsid w:val="00662C19"/>
    <w:rsid w:val="00662EB9"/>
    <w:rsid w:val="006635B9"/>
    <w:rsid w:val="00663E95"/>
    <w:rsid w:val="00663F7D"/>
    <w:rsid w:val="006640D5"/>
    <w:rsid w:val="0066439C"/>
    <w:rsid w:val="0066445D"/>
    <w:rsid w:val="006649BD"/>
    <w:rsid w:val="00664D53"/>
    <w:rsid w:val="0066609C"/>
    <w:rsid w:val="0066719E"/>
    <w:rsid w:val="0066780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7159"/>
    <w:rsid w:val="006772B4"/>
    <w:rsid w:val="00677326"/>
    <w:rsid w:val="006773A1"/>
    <w:rsid w:val="0067769E"/>
    <w:rsid w:val="0068036B"/>
    <w:rsid w:val="00680AE7"/>
    <w:rsid w:val="00680BD8"/>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870"/>
    <w:rsid w:val="006A3984"/>
    <w:rsid w:val="006A45E1"/>
    <w:rsid w:val="006A4E7E"/>
    <w:rsid w:val="006A4FA9"/>
    <w:rsid w:val="006A4FBF"/>
    <w:rsid w:val="006A5B03"/>
    <w:rsid w:val="006A6262"/>
    <w:rsid w:val="006A66E8"/>
    <w:rsid w:val="006A6B74"/>
    <w:rsid w:val="006A705D"/>
    <w:rsid w:val="006A771A"/>
    <w:rsid w:val="006A7B89"/>
    <w:rsid w:val="006B05B5"/>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46F"/>
    <w:rsid w:val="006B6DDB"/>
    <w:rsid w:val="006B7A88"/>
    <w:rsid w:val="006C095A"/>
    <w:rsid w:val="006C0F17"/>
    <w:rsid w:val="006C22C0"/>
    <w:rsid w:val="006C3BD2"/>
    <w:rsid w:val="006C3C37"/>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BAB"/>
    <w:rsid w:val="006D2C00"/>
    <w:rsid w:val="006D43E6"/>
    <w:rsid w:val="006D44B4"/>
    <w:rsid w:val="006D4831"/>
    <w:rsid w:val="006D4B2A"/>
    <w:rsid w:val="006D4C13"/>
    <w:rsid w:val="006D4D04"/>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A48"/>
    <w:rsid w:val="006E3D69"/>
    <w:rsid w:val="006E409F"/>
    <w:rsid w:val="006E500C"/>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63F"/>
    <w:rsid w:val="0071571C"/>
    <w:rsid w:val="007165E3"/>
    <w:rsid w:val="007167E2"/>
    <w:rsid w:val="00717223"/>
    <w:rsid w:val="007172D5"/>
    <w:rsid w:val="00717ADF"/>
    <w:rsid w:val="00717CD6"/>
    <w:rsid w:val="00717D1E"/>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513"/>
    <w:rsid w:val="0075749D"/>
    <w:rsid w:val="00760702"/>
    <w:rsid w:val="0076077D"/>
    <w:rsid w:val="007628E3"/>
    <w:rsid w:val="0076337E"/>
    <w:rsid w:val="00763401"/>
    <w:rsid w:val="00763DED"/>
    <w:rsid w:val="00763F88"/>
    <w:rsid w:val="00763FC4"/>
    <w:rsid w:val="00764497"/>
    <w:rsid w:val="00764AB3"/>
    <w:rsid w:val="00764EA3"/>
    <w:rsid w:val="00765353"/>
    <w:rsid w:val="007660DE"/>
    <w:rsid w:val="007664C8"/>
    <w:rsid w:val="0076694C"/>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81A"/>
    <w:rsid w:val="00790909"/>
    <w:rsid w:val="00790A12"/>
    <w:rsid w:val="0079122A"/>
    <w:rsid w:val="007917D9"/>
    <w:rsid w:val="00791D8A"/>
    <w:rsid w:val="00791DBE"/>
    <w:rsid w:val="007925F7"/>
    <w:rsid w:val="007929D7"/>
    <w:rsid w:val="00792B18"/>
    <w:rsid w:val="0079404F"/>
    <w:rsid w:val="007944FE"/>
    <w:rsid w:val="007945F0"/>
    <w:rsid w:val="00794661"/>
    <w:rsid w:val="007954AA"/>
    <w:rsid w:val="00796E0C"/>
    <w:rsid w:val="00797CA5"/>
    <w:rsid w:val="007A1C17"/>
    <w:rsid w:val="007A1E27"/>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87F"/>
    <w:rsid w:val="007B4C2E"/>
    <w:rsid w:val="007B4D27"/>
    <w:rsid w:val="007B5019"/>
    <w:rsid w:val="007B5618"/>
    <w:rsid w:val="007B5731"/>
    <w:rsid w:val="007B5BA4"/>
    <w:rsid w:val="007B68D8"/>
    <w:rsid w:val="007B6E39"/>
    <w:rsid w:val="007B7591"/>
    <w:rsid w:val="007B7F5F"/>
    <w:rsid w:val="007C00F8"/>
    <w:rsid w:val="007C0477"/>
    <w:rsid w:val="007C04FC"/>
    <w:rsid w:val="007C050D"/>
    <w:rsid w:val="007C19BD"/>
    <w:rsid w:val="007C207E"/>
    <w:rsid w:val="007C2A06"/>
    <w:rsid w:val="007C2CC5"/>
    <w:rsid w:val="007C2EF9"/>
    <w:rsid w:val="007C345E"/>
    <w:rsid w:val="007C38C4"/>
    <w:rsid w:val="007C3B7B"/>
    <w:rsid w:val="007C4647"/>
    <w:rsid w:val="007C46F6"/>
    <w:rsid w:val="007C53EB"/>
    <w:rsid w:val="007C5CBF"/>
    <w:rsid w:val="007C683D"/>
    <w:rsid w:val="007C7370"/>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7523"/>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20917"/>
    <w:rsid w:val="008210B6"/>
    <w:rsid w:val="008221E8"/>
    <w:rsid w:val="008222AA"/>
    <w:rsid w:val="00822C9A"/>
    <w:rsid w:val="00822F84"/>
    <w:rsid w:val="008230A0"/>
    <w:rsid w:val="008236A2"/>
    <w:rsid w:val="00823928"/>
    <w:rsid w:val="00823A9B"/>
    <w:rsid w:val="00824178"/>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1962"/>
    <w:rsid w:val="0085198E"/>
    <w:rsid w:val="00851A72"/>
    <w:rsid w:val="00852555"/>
    <w:rsid w:val="00852946"/>
    <w:rsid w:val="00852BD3"/>
    <w:rsid w:val="00852CA6"/>
    <w:rsid w:val="0085372B"/>
    <w:rsid w:val="008541C3"/>
    <w:rsid w:val="00854257"/>
    <w:rsid w:val="0085478E"/>
    <w:rsid w:val="008549B4"/>
    <w:rsid w:val="00854B85"/>
    <w:rsid w:val="00854C61"/>
    <w:rsid w:val="00854DDE"/>
    <w:rsid w:val="0085554A"/>
    <w:rsid w:val="00855790"/>
    <w:rsid w:val="00855BCE"/>
    <w:rsid w:val="00855C4D"/>
    <w:rsid w:val="00855E12"/>
    <w:rsid w:val="0085657D"/>
    <w:rsid w:val="0085659F"/>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B5D"/>
    <w:rsid w:val="00865CA8"/>
    <w:rsid w:val="00865D86"/>
    <w:rsid w:val="00865E40"/>
    <w:rsid w:val="00865F4E"/>
    <w:rsid w:val="0086798E"/>
    <w:rsid w:val="008701E4"/>
    <w:rsid w:val="00870DFB"/>
    <w:rsid w:val="00871117"/>
    <w:rsid w:val="00871242"/>
    <w:rsid w:val="00871352"/>
    <w:rsid w:val="00871B21"/>
    <w:rsid w:val="00871DA1"/>
    <w:rsid w:val="00872298"/>
    <w:rsid w:val="00872DB0"/>
    <w:rsid w:val="00874FD2"/>
    <w:rsid w:val="008762CA"/>
    <w:rsid w:val="00876F25"/>
    <w:rsid w:val="00877006"/>
    <w:rsid w:val="008770D1"/>
    <w:rsid w:val="00877FD0"/>
    <w:rsid w:val="00880168"/>
    <w:rsid w:val="008806D1"/>
    <w:rsid w:val="00880FF4"/>
    <w:rsid w:val="00881091"/>
    <w:rsid w:val="008813CF"/>
    <w:rsid w:val="00881BCC"/>
    <w:rsid w:val="008822E6"/>
    <w:rsid w:val="00882850"/>
    <w:rsid w:val="00882BA8"/>
    <w:rsid w:val="0088309F"/>
    <w:rsid w:val="0088559F"/>
    <w:rsid w:val="00885F6E"/>
    <w:rsid w:val="00886F42"/>
    <w:rsid w:val="00891487"/>
    <w:rsid w:val="00891945"/>
    <w:rsid w:val="00891A66"/>
    <w:rsid w:val="00891C62"/>
    <w:rsid w:val="00892515"/>
    <w:rsid w:val="00894512"/>
    <w:rsid w:val="00894F70"/>
    <w:rsid w:val="00895468"/>
    <w:rsid w:val="00895974"/>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C2"/>
    <w:rsid w:val="008B2B6B"/>
    <w:rsid w:val="008B2DBD"/>
    <w:rsid w:val="008B4206"/>
    <w:rsid w:val="008B4AE3"/>
    <w:rsid w:val="008B4B5A"/>
    <w:rsid w:val="008B4CA3"/>
    <w:rsid w:val="008B4D9A"/>
    <w:rsid w:val="008B52A9"/>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046"/>
    <w:rsid w:val="008C6136"/>
    <w:rsid w:val="008C63A9"/>
    <w:rsid w:val="008C6A9E"/>
    <w:rsid w:val="008C7F4D"/>
    <w:rsid w:val="008D00D8"/>
    <w:rsid w:val="008D09E2"/>
    <w:rsid w:val="008D28A2"/>
    <w:rsid w:val="008D2929"/>
    <w:rsid w:val="008D348D"/>
    <w:rsid w:val="008D4973"/>
    <w:rsid w:val="008D5AFF"/>
    <w:rsid w:val="008D5B41"/>
    <w:rsid w:val="008D6534"/>
    <w:rsid w:val="008D6F34"/>
    <w:rsid w:val="008D749C"/>
    <w:rsid w:val="008D76CC"/>
    <w:rsid w:val="008E01C9"/>
    <w:rsid w:val="008E06E1"/>
    <w:rsid w:val="008E074A"/>
    <w:rsid w:val="008E07E9"/>
    <w:rsid w:val="008E0D2A"/>
    <w:rsid w:val="008E1227"/>
    <w:rsid w:val="008E1AE2"/>
    <w:rsid w:val="008E21D7"/>
    <w:rsid w:val="008E2555"/>
    <w:rsid w:val="008E26BA"/>
    <w:rsid w:val="008E29D3"/>
    <w:rsid w:val="008E2BED"/>
    <w:rsid w:val="008E32CF"/>
    <w:rsid w:val="008E39CD"/>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5442"/>
    <w:rsid w:val="009058DB"/>
    <w:rsid w:val="00906066"/>
    <w:rsid w:val="00906512"/>
    <w:rsid w:val="00906535"/>
    <w:rsid w:val="0090687C"/>
    <w:rsid w:val="009076A9"/>
    <w:rsid w:val="00907A93"/>
    <w:rsid w:val="009101FE"/>
    <w:rsid w:val="00910489"/>
    <w:rsid w:val="00910727"/>
    <w:rsid w:val="00910BFF"/>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674C"/>
    <w:rsid w:val="00967408"/>
    <w:rsid w:val="0096770E"/>
    <w:rsid w:val="00967A70"/>
    <w:rsid w:val="00967D19"/>
    <w:rsid w:val="00970C77"/>
    <w:rsid w:val="00970C9D"/>
    <w:rsid w:val="00970EC8"/>
    <w:rsid w:val="0097153E"/>
    <w:rsid w:val="00972130"/>
    <w:rsid w:val="00972FA1"/>
    <w:rsid w:val="009733D7"/>
    <w:rsid w:val="00974500"/>
    <w:rsid w:val="0097492D"/>
    <w:rsid w:val="0097516F"/>
    <w:rsid w:val="00975912"/>
    <w:rsid w:val="009759B0"/>
    <w:rsid w:val="009765A9"/>
    <w:rsid w:val="00976646"/>
    <w:rsid w:val="00976A49"/>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61E"/>
    <w:rsid w:val="0099150C"/>
    <w:rsid w:val="009918CD"/>
    <w:rsid w:val="00991CF9"/>
    <w:rsid w:val="00992C5A"/>
    <w:rsid w:val="00992EBB"/>
    <w:rsid w:val="00992F8C"/>
    <w:rsid w:val="00993051"/>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212"/>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B20"/>
    <w:rsid w:val="009C1C46"/>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4B0B"/>
    <w:rsid w:val="009D4D16"/>
    <w:rsid w:val="009D6560"/>
    <w:rsid w:val="009D79B9"/>
    <w:rsid w:val="009D7E0C"/>
    <w:rsid w:val="009E0D3D"/>
    <w:rsid w:val="009E0E4E"/>
    <w:rsid w:val="009E1118"/>
    <w:rsid w:val="009E11CA"/>
    <w:rsid w:val="009E1F66"/>
    <w:rsid w:val="009E28C5"/>
    <w:rsid w:val="009E36B9"/>
    <w:rsid w:val="009E3B02"/>
    <w:rsid w:val="009E3C7C"/>
    <w:rsid w:val="009E3EF6"/>
    <w:rsid w:val="009E4111"/>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3097"/>
    <w:rsid w:val="009F3A9E"/>
    <w:rsid w:val="009F4265"/>
    <w:rsid w:val="009F448F"/>
    <w:rsid w:val="009F4BB0"/>
    <w:rsid w:val="009F5817"/>
    <w:rsid w:val="009F5963"/>
    <w:rsid w:val="009F61DF"/>
    <w:rsid w:val="009F63CB"/>
    <w:rsid w:val="009F6B73"/>
    <w:rsid w:val="00A000E7"/>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101FF"/>
    <w:rsid w:val="00A10378"/>
    <w:rsid w:val="00A103A3"/>
    <w:rsid w:val="00A103F8"/>
    <w:rsid w:val="00A106D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61C"/>
    <w:rsid w:val="00A41B59"/>
    <w:rsid w:val="00A41CD7"/>
    <w:rsid w:val="00A429DE"/>
    <w:rsid w:val="00A42E24"/>
    <w:rsid w:val="00A436C2"/>
    <w:rsid w:val="00A4376F"/>
    <w:rsid w:val="00A446FC"/>
    <w:rsid w:val="00A44726"/>
    <w:rsid w:val="00A4528D"/>
    <w:rsid w:val="00A4612E"/>
    <w:rsid w:val="00A46A5E"/>
    <w:rsid w:val="00A50EF9"/>
    <w:rsid w:val="00A51038"/>
    <w:rsid w:val="00A521E3"/>
    <w:rsid w:val="00A5235D"/>
    <w:rsid w:val="00A52F8D"/>
    <w:rsid w:val="00A53A90"/>
    <w:rsid w:val="00A5477A"/>
    <w:rsid w:val="00A54A4C"/>
    <w:rsid w:val="00A54C57"/>
    <w:rsid w:val="00A55132"/>
    <w:rsid w:val="00A560C6"/>
    <w:rsid w:val="00A56362"/>
    <w:rsid w:val="00A56651"/>
    <w:rsid w:val="00A5706D"/>
    <w:rsid w:val="00A5749E"/>
    <w:rsid w:val="00A601ED"/>
    <w:rsid w:val="00A60224"/>
    <w:rsid w:val="00A60362"/>
    <w:rsid w:val="00A60591"/>
    <w:rsid w:val="00A617D2"/>
    <w:rsid w:val="00A62C75"/>
    <w:rsid w:val="00A62E65"/>
    <w:rsid w:val="00A62FF0"/>
    <w:rsid w:val="00A6348C"/>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556F"/>
    <w:rsid w:val="00A858FA"/>
    <w:rsid w:val="00A85E86"/>
    <w:rsid w:val="00A85EFF"/>
    <w:rsid w:val="00A860E5"/>
    <w:rsid w:val="00A864AF"/>
    <w:rsid w:val="00A8662B"/>
    <w:rsid w:val="00A86D43"/>
    <w:rsid w:val="00A86FDB"/>
    <w:rsid w:val="00A8735D"/>
    <w:rsid w:val="00A87B56"/>
    <w:rsid w:val="00A90769"/>
    <w:rsid w:val="00A90D97"/>
    <w:rsid w:val="00A91557"/>
    <w:rsid w:val="00A91AC9"/>
    <w:rsid w:val="00A9282E"/>
    <w:rsid w:val="00A92B94"/>
    <w:rsid w:val="00A936C6"/>
    <w:rsid w:val="00A94930"/>
    <w:rsid w:val="00A94B8C"/>
    <w:rsid w:val="00A95278"/>
    <w:rsid w:val="00A95427"/>
    <w:rsid w:val="00A96357"/>
    <w:rsid w:val="00A96799"/>
    <w:rsid w:val="00A96E2C"/>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698C"/>
    <w:rsid w:val="00AA7451"/>
    <w:rsid w:val="00AB04F7"/>
    <w:rsid w:val="00AB0D38"/>
    <w:rsid w:val="00AB0EBC"/>
    <w:rsid w:val="00AB135A"/>
    <w:rsid w:val="00AB17B2"/>
    <w:rsid w:val="00AB1C38"/>
    <w:rsid w:val="00AB2B03"/>
    <w:rsid w:val="00AB365C"/>
    <w:rsid w:val="00AB3C27"/>
    <w:rsid w:val="00AB44E7"/>
    <w:rsid w:val="00AB4C44"/>
    <w:rsid w:val="00AB5259"/>
    <w:rsid w:val="00AB5E4A"/>
    <w:rsid w:val="00AB6DF2"/>
    <w:rsid w:val="00AB7467"/>
    <w:rsid w:val="00AB7713"/>
    <w:rsid w:val="00AB780E"/>
    <w:rsid w:val="00AC04D8"/>
    <w:rsid w:val="00AC0794"/>
    <w:rsid w:val="00AC080B"/>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20174"/>
    <w:rsid w:val="00B206E8"/>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CFC"/>
    <w:rsid w:val="00BA6267"/>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0F52"/>
    <w:rsid w:val="00BC110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691"/>
    <w:rsid w:val="00BE38BD"/>
    <w:rsid w:val="00BE3A4F"/>
    <w:rsid w:val="00BE3C4C"/>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820"/>
    <w:rsid w:val="00C54971"/>
    <w:rsid w:val="00C54984"/>
    <w:rsid w:val="00C5592D"/>
    <w:rsid w:val="00C55BB5"/>
    <w:rsid w:val="00C55C60"/>
    <w:rsid w:val="00C56683"/>
    <w:rsid w:val="00C569D4"/>
    <w:rsid w:val="00C573DA"/>
    <w:rsid w:val="00C576C4"/>
    <w:rsid w:val="00C57E83"/>
    <w:rsid w:val="00C60134"/>
    <w:rsid w:val="00C60735"/>
    <w:rsid w:val="00C60A5E"/>
    <w:rsid w:val="00C6101E"/>
    <w:rsid w:val="00C61226"/>
    <w:rsid w:val="00C61463"/>
    <w:rsid w:val="00C6174F"/>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740A"/>
    <w:rsid w:val="00C97E62"/>
    <w:rsid w:val="00C97FEB"/>
    <w:rsid w:val="00CA08A6"/>
    <w:rsid w:val="00CA09FB"/>
    <w:rsid w:val="00CA0CCB"/>
    <w:rsid w:val="00CA0F2E"/>
    <w:rsid w:val="00CA136A"/>
    <w:rsid w:val="00CA13F6"/>
    <w:rsid w:val="00CA140F"/>
    <w:rsid w:val="00CA16A3"/>
    <w:rsid w:val="00CA1DC1"/>
    <w:rsid w:val="00CA2391"/>
    <w:rsid w:val="00CA2DF5"/>
    <w:rsid w:val="00CA3A01"/>
    <w:rsid w:val="00CA400B"/>
    <w:rsid w:val="00CA4D0F"/>
    <w:rsid w:val="00CA4F1E"/>
    <w:rsid w:val="00CA5AB1"/>
    <w:rsid w:val="00CA5DE6"/>
    <w:rsid w:val="00CA609E"/>
    <w:rsid w:val="00CA6A17"/>
    <w:rsid w:val="00CA6BFB"/>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41E"/>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704D"/>
    <w:rsid w:val="00CC7767"/>
    <w:rsid w:val="00CC7ACF"/>
    <w:rsid w:val="00CC7AE0"/>
    <w:rsid w:val="00CD0CFD"/>
    <w:rsid w:val="00CD0DAE"/>
    <w:rsid w:val="00CD0E28"/>
    <w:rsid w:val="00CD1AC7"/>
    <w:rsid w:val="00CD1F65"/>
    <w:rsid w:val="00CD26FC"/>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63FB"/>
    <w:rsid w:val="00CF6803"/>
    <w:rsid w:val="00CF6913"/>
    <w:rsid w:val="00CF7522"/>
    <w:rsid w:val="00D0007E"/>
    <w:rsid w:val="00D00120"/>
    <w:rsid w:val="00D01867"/>
    <w:rsid w:val="00D024B2"/>
    <w:rsid w:val="00D02A05"/>
    <w:rsid w:val="00D035BD"/>
    <w:rsid w:val="00D038F9"/>
    <w:rsid w:val="00D039AC"/>
    <w:rsid w:val="00D040BF"/>
    <w:rsid w:val="00D041CE"/>
    <w:rsid w:val="00D041D4"/>
    <w:rsid w:val="00D0433C"/>
    <w:rsid w:val="00D04B55"/>
    <w:rsid w:val="00D04C90"/>
    <w:rsid w:val="00D05548"/>
    <w:rsid w:val="00D05605"/>
    <w:rsid w:val="00D05AEA"/>
    <w:rsid w:val="00D063BC"/>
    <w:rsid w:val="00D068B3"/>
    <w:rsid w:val="00D06BC6"/>
    <w:rsid w:val="00D075F8"/>
    <w:rsid w:val="00D07612"/>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433B"/>
    <w:rsid w:val="00D148FF"/>
    <w:rsid w:val="00D14BE8"/>
    <w:rsid w:val="00D14FBF"/>
    <w:rsid w:val="00D154BE"/>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5267"/>
    <w:rsid w:val="00D45ED3"/>
    <w:rsid w:val="00D468A8"/>
    <w:rsid w:val="00D470C6"/>
    <w:rsid w:val="00D47975"/>
    <w:rsid w:val="00D47B5F"/>
    <w:rsid w:val="00D47BD5"/>
    <w:rsid w:val="00D47FB4"/>
    <w:rsid w:val="00D5031A"/>
    <w:rsid w:val="00D50ED2"/>
    <w:rsid w:val="00D51354"/>
    <w:rsid w:val="00D513EB"/>
    <w:rsid w:val="00D5183A"/>
    <w:rsid w:val="00D51EB9"/>
    <w:rsid w:val="00D51F9D"/>
    <w:rsid w:val="00D52562"/>
    <w:rsid w:val="00D5260D"/>
    <w:rsid w:val="00D52661"/>
    <w:rsid w:val="00D529FC"/>
    <w:rsid w:val="00D53077"/>
    <w:rsid w:val="00D5344C"/>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80371"/>
    <w:rsid w:val="00D80934"/>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2474"/>
    <w:rsid w:val="00DA2A0F"/>
    <w:rsid w:val="00DA2BA2"/>
    <w:rsid w:val="00DA30AD"/>
    <w:rsid w:val="00DA313D"/>
    <w:rsid w:val="00DA3155"/>
    <w:rsid w:val="00DA36F0"/>
    <w:rsid w:val="00DA40FE"/>
    <w:rsid w:val="00DA4744"/>
    <w:rsid w:val="00DA4A1C"/>
    <w:rsid w:val="00DA4A7A"/>
    <w:rsid w:val="00DA60F2"/>
    <w:rsid w:val="00DA65B0"/>
    <w:rsid w:val="00DA6A89"/>
    <w:rsid w:val="00DA6BCC"/>
    <w:rsid w:val="00DA6F72"/>
    <w:rsid w:val="00DA7454"/>
    <w:rsid w:val="00DA7733"/>
    <w:rsid w:val="00DA7DD9"/>
    <w:rsid w:val="00DB03CA"/>
    <w:rsid w:val="00DB040A"/>
    <w:rsid w:val="00DB05AF"/>
    <w:rsid w:val="00DB0AA0"/>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BAE"/>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26FA"/>
    <w:rsid w:val="00DD2871"/>
    <w:rsid w:val="00DD361E"/>
    <w:rsid w:val="00DD3684"/>
    <w:rsid w:val="00DD38A3"/>
    <w:rsid w:val="00DD43DC"/>
    <w:rsid w:val="00DD464E"/>
    <w:rsid w:val="00DD4A9D"/>
    <w:rsid w:val="00DD5125"/>
    <w:rsid w:val="00DD52F8"/>
    <w:rsid w:val="00DD589D"/>
    <w:rsid w:val="00DD7204"/>
    <w:rsid w:val="00DD72C4"/>
    <w:rsid w:val="00DD76D8"/>
    <w:rsid w:val="00DD7D11"/>
    <w:rsid w:val="00DD7FC7"/>
    <w:rsid w:val="00DE07E5"/>
    <w:rsid w:val="00DE1BA8"/>
    <w:rsid w:val="00DE2DE8"/>
    <w:rsid w:val="00DE30BF"/>
    <w:rsid w:val="00DE4DB8"/>
    <w:rsid w:val="00DE50FC"/>
    <w:rsid w:val="00DE5108"/>
    <w:rsid w:val="00DE566A"/>
    <w:rsid w:val="00DE5768"/>
    <w:rsid w:val="00DE57A4"/>
    <w:rsid w:val="00DE6155"/>
    <w:rsid w:val="00DE6A4A"/>
    <w:rsid w:val="00DF0AB2"/>
    <w:rsid w:val="00DF0B27"/>
    <w:rsid w:val="00DF1046"/>
    <w:rsid w:val="00DF2321"/>
    <w:rsid w:val="00DF2324"/>
    <w:rsid w:val="00DF2588"/>
    <w:rsid w:val="00DF26E9"/>
    <w:rsid w:val="00DF311D"/>
    <w:rsid w:val="00DF353B"/>
    <w:rsid w:val="00DF38C4"/>
    <w:rsid w:val="00DF4B64"/>
    <w:rsid w:val="00DF4FBC"/>
    <w:rsid w:val="00DF5E99"/>
    <w:rsid w:val="00DF628C"/>
    <w:rsid w:val="00DF65CB"/>
    <w:rsid w:val="00DF6795"/>
    <w:rsid w:val="00DF6C07"/>
    <w:rsid w:val="00DF75C2"/>
    <w:rsid w:val="00DF7BCA"/>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FA"/>
    <w:rsid w:val="00E07A1E"/>
    <w:rsid w:val="00E10198"/>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AB"/>
    <w:rsid w:val="00E21954"/>
    <w:rsid w:val="00E21BBA"/>
    <w:rsid w:val="00E22671"/>
    <w:rsid w:val="00E229FA"/>
    <w:rsid w:val="00E23A3B"/>
    <w:rsid w:val="00E23F06"/>
    <w:rsid w:val="00E242C5"/>
    <w:rsid w:val="00E24333"/>
    <w:rsid w:val="00E2525C"/>
    <w:rsid w:val="00E25A5D"/>
    <w:rsid w:val="00E25CBE"/>
    <w:rsid w:val="00E2647E"/>
    <w:rsid w:val="00E26B8D"/>
    <w:rsid w:val="00E271EB"/>
    <w:rsid w:val="00E272AA"/>
    <w:rsid w:val="00E275A7"/>
    <w:rsid w:val="00E300DF"/>
    <w:rsid w:val="00E3034E"/>
    <w:rsid w:val="00E3061D"/>
    <w:rsid w:val="00E30893"/>
    <w:rsid w:val="00E30D0A"/>
    <w:rsid w:val="00E31B0C"/>
    <w:rsid w:val="00E31C07"/>
    <w:rsid w:val="00E320A7"/>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47AA9"/>
    <w:rsid w:val="00E50339"/>
    <w:rsid w:val="00E50C8B"/>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BAF"/>
    <w:rsid w:val="00E57EA4"/>
    <w:rsid w:val="00E606DC"/>
    <w:rsid w:val="00E60EAF"/>
    <w:rsid w:val="00E61CB0"/>
    <w:rsid w:val="00E62249"/>
    <w:rsid w:val="00E62296"/>
    <w:rsid w:val="00E623AF"/>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5AA"/>
    <w:rsid w:val="00E73DCA"/>
    <w:rsid w:val="00E74CF6"/>
    <w:rsid w:val="00E75626"/>
    <w:rsid w:val="00E758A4"/>
    <w:rsid w:val="00E77324"/>
    <w:rsid w:val="00E77766"/>
    <w:rsid w:val="00E77BEC"/>
    <w:rsid w:val="00E807C9"/>
    <w:rsid w:val="00E813F2"/>
    <w:rsid w:val="00E815A2"/>
    <w:rsid w:val="00E818C9"/>
    <w:rsid w:val="00E81A84"/>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B18"/>
    <w:rsid w:val="00E9501E"/>
    <w:rsid w:val="00E95346"/>
    <w:rsid w:val="00E97321"/>
    <w:rsid w:val="00E976BD"/>
    <w:rsid w:val="00EA0959"/>
    <w:rsid w:val="00EA11BD"/>
    <w:rsid w:val="00EA1A62"/>
    <w:rsid w:val="00EA1D33"/>
    <w:rsid w:val="00EA3ED8"/>
    <w:rsid w:val="00EA411C"/>
    <w:rsid w:val="00EA4483"/>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5B12"/>
    <w:rsid w:val="00EB72CA"/>
    <w:rsid w:val="00EB7724"/>
    <w:rsid w:val="00EB7905"/>
    <w:rsid w:val="00EC14BB"/>
    <w:rsid w:val="00EC1588"/>
    <w:rsid w:val="00EC179A"/>
    <w:rsid w:val="00EC1976"/>
    <w:rsid w:val="00EC2062"/>
    <w:rsid w:val="00EC3387"/>
    <w:rsid w:val="00EC38A6"/>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C2B"/>
    <w:rsid w:val="00ED1FE2"/>
    <w:rsid w:val="00ED3D13"/>
    <w:rsid w:val="00ED3F95"/>
    <w:rsid w:val="00ED40D9"/>
    <w:rsid w:val="00ED42E7"/>
    <w:rsid w:val="00ED4699"/>
    <w:rsid w:val="00ED4EEE"/>
    <w:rsid w:val="00ED5992"/>
    <w:rsid w:val="00ED5B98"/>
    <w:rsid w:val="00ED6B1F"/>
    <w:rsid w:val="00ED746B"/>
    <w:rsid w:val="00ED7B70"/>
    <w:rsid w:val="00EE09B8"/>
    <w:rsid w:val="00EE0DD3"/>
    <w:rsid w:val="00EE16CE"/>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113B2"/>
    <w:rsid w:val="00F11AF5"/>
    <w:rsid w:val="00F1203E"/>
    <w:rsid w:val="00F1262D"/>
    <w:rsid w:val="00F14051"/>
    <w:rsid w:val="00F14096"/>
    <w:rsid w:val="00F14C58"/>
    <w:rsid w:val="00F14F57"/>
    <w:rsid w:val="00F1506E"/>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83B"/>
    <w:rsid w:val="00F260CB"/>
    <w:rsid w:val="00F26A89"/>
    <w:rsid w:val="00F276C4"/>
    <w:rsid w:val="00F313D8"/>
    <w:rsid w:val="00F31702"/>
    <w:rsid w:val="00F3201E"/>
    <w:rsid w:val="00F321C0"/>
    <w:rsid w:val="00F323FB"/>
    <w:rsid w:val="00F32DD4"/>
    <w:rsid w:val="00F33986"/>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7E4"/>
    <w:rsid w:val="00F47906"/>
    <w:rsid w:val="00F5126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32AD"/>
    <w:rsid w:val="00F632EA"/>
    <w:rsid w:val="00F639BD"/>
    <w:rsid w:val="00F63D53"/>
    <w:rsid w:val="00F642A0"/>
    <w:rsid w:val="00F644AE"/>
    <w:rsid w:val="00F649D6"/>
    <w:rsid w:val="00F65ED1"/>
    <w:rsid w:val="00F66585"/>
    <w:rsid w:val="00F66890"/>
    <w:rsid w:val="00F67EED"/>
    <w:rsid w:val="00F702FD"/>
    <w:rsid w:val="00F703AE"/>
    <w:rsid w:val="00F70CFC"/>
    <w:rsid w:val="00F70E74"/>
    <w:rsid w:val="00F71156"/>
    <w:rsid w:val="00F71CBE"/>
    <w:rsid w:val="00F720B9"/>
    <w:rsid w:val="00F7260B"/>
    <w:rsid w:val="00F7267D"/>
    <w:rsid w:val="00F76FC4"/>
    <w:rsid w:val="00F77C0C"/>
    <w:rsid w:val="00F77D34"/>
    <w:rsid w:val="00F8055C"/>
    <w:rsid w:val="00F80973"/>
    <w:rsid w:val="00F80C98"/>
    <w:rsid w:val="00F825B7"/>
    <w:rsid w:val="00F82614"/>
    <w:rsid w:val="00F82636"/>
    <w:rsid w:val="00F826F8"/>
    <w:rsid w:val="00F82737"/>
    <w:rsid w:val="00F82A91"/>
    <w:rsid w:val="00F833AB"/>
    <w:rsid w:val="00F835E8"/>
    <w:rsid w:val="00F8470A"/>
    <w:rsid w:val="00F84F26"/>
    <w:rsid w:val="00F86140"/>
    <w:rsid w:val="00F8687B"/>
    <w:rsid w:val="00F86E4D"/>
    <w:rsid w:val="00F8712E"/>
    <w:rsid w:val="00F87492"/>
    <w:rsid w:val="00F87A24"/>
    <w:rsid w:val="00F87EAF"/>
    <w:rsid w:val="00F90570"/>
    <w:rsid w:val="00F90E63"/>
    <w:rsid w:val="00F90E78"/>
    <w:rsid w:val="00F91A03"/>
    <w:rsid w:val="00F91D33"/>
    <w:rsid w:val="00F92404"/>
    <w:rsid w:val="00F9261E"/>
    <w:rsid w:val="00F93E01"/>
    <w:rsid w:val="00F93EF9"/>
    <w:rsid w:val="00F93F94"/>
    <w:rsid w:val="00F9428C"/>
    <w:rsid w:val="00F94EC7"/>
    <w:rsid w:val="00F94F8D"/>
    <w:rsid w:val="00F9556B"/>
    <w:rsid w:val="00F960F8"/>
    <w:rsid w:val="00F9639A"/>
    <w:rsid w:val="00F96AB2"/>
    <w:rsid w:val="00F97859"/>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308"/>
    <w:rsid w:val="00FB7D6C"/>
    <w:rsid w:val="00FC0362"/>
    <w:rsid w:val="00FC048F"/>
    <w:rsid w:val="00FC05CE"/>
    <w:rsid w:val="00FC0A76"/>
    <w:rsid w:val="00FC0BE7"/>
    <w:rsid w:val="00FC13D3"/>
    <w:rsid w:val="00FC26BF"/>
    <w:rsid w:val="00FC27DB"/>
    <w:rsid w:val="00FC2D0E"/>
    <w:rsid w:val="00FC3791"/>
    <w:rsid w:val="00FC4450"/>
    <w:rsid w:val="00FC5809"/>
    <w:rsid w:val="00FC5927"/>
    <w:rsid w:val="00FC5C5E"/>
    <w:rsid w:val="00FC5EED"/>
    <w:rsid w:val="00FC6111"/>
    <w:rsid w:val="00FC679C"/>
    <w:rsid w:val="00FC6C36"/>
    <w:rsid w:val="00FC74C4"/>
    <w:rsid w:val="00FC7836"/>
    <w:rsid w:val="00FC788F"/>
    <w:rsid w:val="00FD005D"/>
    <w:rsid w:val="00FD015C"/>
    <w:rsid w:val="00FD0AE2"/>
    <w:rsid w:val="00FD17BA"/>
    <w:rsid w:val="00FD191B"/>
    <w:rsid w:val="00FD1B0C"/>
    <w:rsid w:val="00FD1BE0"/>
    <w:rsid w:val="00FD1F97"/>
    <w:rsid w:val="00FD276E"/>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529"/>
    <w:rsid w:val="00FF5A2B"/>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autoRedefine/>
    <w:qFormat/>
    <w:rsid w:val="00DB05AF"/>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autoRedefine/>
    <w:qFormat/>
    <w:rsid w:val="00C30023"/>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uiPriority w:val="99"/>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DB05AF"/>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0E0D2-8E5E-4E27-AAD2-8E02B717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PB</cp:lastModifiedBy>
  <cp:revision>2</cp:revision>
  <dcterms:created xsi:type="dcterms:W3CDTF">2020-10-22T08:37:00Z</dcterms:created>
  <dcterms:modified xsi:type="dcterms:W3CDTF">2020-10-22T08:37:00Z</dcterms:modified>
</cp:coreProperties>
</file>